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24" w:rsidRPr="00BF1B5C" w:rsidRDefault="00AE7392" w:rsidP="007471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BF1B5C">
        <w:rPr>
          <w:rFonts w:ascii="Times New Roman" w:hAnsi="Times New Roman" w:cs="Times New Roman"/>
          <w:sz w:val="32"/>
          <w:szCs w:val="32"/>
          <w:lang w:val="ru-RU"/>
        </w:rPr>
        <w:t>Аналитический отчет о выполнении программы эксперимента</w:t>
      </w:r>
    </w:p>
    <w:p w:rsidR="00AE7392" w:rsidRPr="0074714C" w:rsidRDefault="00AE7392" w:rsidP="002E7C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714C">
        <w:rPr>
          <w:rFonts w:ascii="Times New Roman" w:hAnsi="Times New Roman" w:cs="Times New Roman"/>
          <w:b/>
          <w:sz w:val="28"/>
          <w:szCs w:val="28"/>
        </w:rPr>
        <w:t>Концептуальная</w:t>
      </w:r>
      <w:proofErr w:type="spellEnd"/>
      <w:r w:rsidRPr="007471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714C">
        <w:rPr>
          <w:rFonts w:ascii="Times New Roman" w:hAnsi="Times New Roman" w:cs="Times New Roman"/>
          <w:b/>
          <w:sz w:val="28"/>
          <w:szCs w:val="28"/>
        </w:rPr>
        <w:t>часть</w:t>
      </w:r>
      <w:proofErr w:type="spellEnd"/>
      <w:r w:rsidRPr="007471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714C">
        <w:rPr>
          <w:rFonts w:ascii="Times New Roman" w:hAnsi="Times New Roman" w:cs="Times New Roman"/>
          <w:b/>
          <w:sz w:val="28"/>
          <w:szCs w:val="28"/>
        </w:rPr>
        <w:t>эксперимента</w:t>
      </w:r>
      <w:proofErr w:type="spellEnd"/>
    </w:p>
    <w:p w:rsidR="002E7CAD" w:rsidRPr="0074714C" w:rsidRDefault="002E7CAD" w:rsidP="002E7CA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4714C">
        <w:rPr>
          <w:rFonts w:ascii="Times New Roman" w:hAnsi="Times New Roman" w:cs="Times New Roman"/>
          <w:b/>
          <w:sz w:val="24"/>
          <w:szCs w:val="24"/>
        </w:rPr>
        <w:t>Тема, ее актуальность</w:t>
      </w:r>
    </w:p>
    <w:p w:rsidR="002E7CAD" w:rsidRPr="00BF1B5C" w:rsidRDefault="002E7CAD" w:rsidP="002E7CA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BF1B5C">
        <w:rPr>
          <w:rFonts w:ascii="Times New Roman" w:hAnsi="Times New Roman"/>
          <w:sz w:val="24"/>
          <w:szCs w:val="24"/>
          <w:lang w:val="ru-RU"/>
        </w:rPr>
        <w:t>«Социально-экономическое образование учащихся как процесс их социализации»</w:t>
      </w:r>
    </w:p>
    <w:p w:rsidR="00724A5A" w:rsidRPr="00BF1B5C" w:rsidRDefault="00724A5A" w:rsidP="002E7CA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24A5A" w:rsidRPr="00BF1B5C" w:rsidRDefault="00724A5A" w:rsidP="00724A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1B5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Актуальность эксперимента 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определяется происходящими существенными преобразованиями в социально-экономической жизни в нашей стране, которые кардинально изменили условия социализации подрастающих поколений</w:t>
      </w:r>
      <w:r w:rsidRPr="00BF1B5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Социализация подрастающих поколений, выступая</w:t>
      </w:r>
      <w:r w:rsidRPr="00BF1B5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универсальным фактором становления и развития каждой личности, с одной стороны, является, в то же время, непреложной частью </w:t>
      </w:r>
      <w:proofErr w:type="spellStart"/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социокультурной</w:t>
      </w:r>
      <w:proofErr w:type="spellEnd"/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жизни, неотъемлемой функцией жизнедеятельности любого общества</w:t>
      </w:r>
      <w:r w:rsidRPr="00BF1B5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F1B5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переходом России к экономике рыночного типа возникла  острая необходимость исследования социализации подрастающих поколений, которой до этого времени уделялось недостаточно внимания</w:t>
      </w:r>
      <w:r w:rsidRPr="00BF1B5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Современное общество все острее начинает понимать, что наша молодежь,</w:t>
      </w:r>
      <w:r w:rsidRPr="00BF1B5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готовящаяся к самостоятельной жизни,</w:t>
      </w:r>
      <w:r w:rsidRPr="00BF1B5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должна уметь  хорошо ориентироваться в социально-экономических вопросах в</w:t>
      </w:r>
      <w:r w:rsidRPr="00BF1B5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условиях рыночной экономики</w:t>
      </w:r>
      <w:r w:rsidRPr="00BF1B5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Общая</w:t>
      </w:r>
      <w:proofErr w:type="gramEnd"/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встревоженность</w:t>
      </w:r>
      <w:proofErr w:type="spellEnd"/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делового мира России по поводу отставания от западных и азиатских стран в социализации подрастающих поколений привела к тому, что уже в 90-х годах в России делаются первые кардинальные шаги по изменению мотивации социально-экономического поведения людей с помощью внедрения экономического воспитания и образования в  российских школах.</w:t>
      </w:r>
    </w:p>
    <w:p w:rsidR="002E7CAD" w:rsidRPr="00BF1B5C" w:rsidRDefault="00724A5A" w:rsidP="00724A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Процессы социализации в России затруднены, т.к. протекают в ситуации нестабильности общества в целом и кризиса привычных норм и ценностей. В итоге современный подросток оказывается не только на традиционном возрастном "перекрестке" выбора, но и в ситуации, когда установленные на нем общественные "светофоры" дают противоречивую информацию, </w:t>
      </w:r>
      <w:proofErr w:type="gramStart"/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gramEnd"/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 и не работают вовсе. Ситуация осложняется еще и тем, что в России идет реформирование системы образования, изменяются программы обучения, формируются новые требования </w:t>
      </w:r>
      <w:proofErr w:type="spellStart"/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госстандартов</w:t>
      </w:r>
      <w:proofErr w:type="spellEnd"/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расширяется практика организации образования. Невероятно долгий период выхода из глубочайшего экономического кризиса в России связан с тем, что экономика парализована в главном звене - человеке, потому что качество человеческого ресурса не адекватно масштабам преобразований. Новой экономике нужны люди принципиально новой формации, инициативные и творчески мыслящие. Прежнее образование, несмотря на все былые заслуги, безнадежно устарело. Темпы инноваций и темпы изменения человека должны быть прямо пропорциональны. Сегодня в экономике ощутим дефицит предприимчивости, способности к риску, психологической активности. Сама обстановка требует нового социально-экономического мышления, но ждать когда оно </w:t>
      </w:r>
      <w:proofErr w:type="spellStart"/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самообразуется</w:t>
      </w:r>
      <w:proofErr w:type="spellEnd"/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, нельзя, надо его активно формировать</w:t>
      </w:r>
      <w:r w:rsidRPr="00BF1B5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24A5A" w:rsidRPr="00BF1B5C" w:rsidRDefault="00724A5A" w:rsidP="00724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F1B5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Цель эксперимента</w:t>
      </w:r>
    </w:p>
    <w:p w:rsidR="00724A5A" w:rsidRPr="00BF1B5C" w:rsidRDefault="00724A5A" w:rsidP="00724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обеспечить социализацию учащихся через содержание, технологии социально-экономической подготовки.</w:t>
      </w:r>
    </w:p>
    <w:p w:rsidR="00724A5A" w:rsidRPr="00724A5A" w:rsidRDefault="00724A5A" w:rsidP="00724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4A5A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proofErr w:type="spellEnd"/>
      <w:r w:rsidRPr="00724A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4A5A">
        <w:rPr>
          <w:rFonts w:ascii="Times New Roman" w:eastAsia="Times New Roman" w:hAnsi="Times New Roman" w:cs="Times New Roman"/>
          <w:b/>
          <w:sz w:val="24"/>
          <w:szCs w:val="24"/>
        </w:rPr>
        <w:t>эксперимента</w:t>
      </w:r>
      <w:proofErr w:type="spellEnd"/>
      <w:r w:rsidRPr="00724A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24A5A" w:rsidRPr="00BF1B5C" w:rsidRDefault="00724A5A" w:rsidP="00724A5A">
      <w:pPr>
        <w:pStyle w:val="a4"/>
        <w:numPr>
          <w:ilvl w:val="0"/>
          <w:numId w:val="2"/>
        </w:numPr>
        <w:tabs>
          <w:tab w:val="clear" w:pos="1807"/>
          <w:tab w:val="num" w:pos="1080"/>
        </w:tabs>
        <w:spacing w:before="0" w:beforeAutospacing="0" w:after="0" w:afterAutospacing="0"/>
        <w:ind w:left="1078" w:firstLine="709"/>
        <w:jc w:val="both"/>
        <w:rPr>
          <w:lang w:val="ru-RU"/>
        </w:rPr>
      </w:pPr>
      <w:r w:rsidRPr="00BF1B5C">
        <w:rPr>
          <w:lang w:val="ru-RU"/>
        </w:rPr>
        <w:t xml:space="preserve">Разработать модель социально-экономической подготовки как средства социализации учащихся </w:t>
      </w:r>
    </w:p>
    <w:p w:rsidR="00724A5A" w:rsidRPr="00BF1B5C" w:rsidRDefault="00724A5A" w:rsidP="00724A5A">
      <w:pPr>
        <w:pStyle w:val="a4"/>
        <w:numPr>
          <w:ilvl w:val="0"/>
          <w:numId w:val="2"/>
        </w:numPr>
        <w:tabs>
          <w:tab w:val="clear" w:pos="1807"/>
          <w:tab w:val="num" w:pos="1080"/>
        </w:tabs>
        <w:spacing w:before="0" w:beforeAutospacing="0" w:after="0" w:afterAutospacing="0"/>
        <w:ind w:left="1080" w:firstLine="709"/>
        <w:jc w:val="both"/>
        <w:rPr>
          <w:lang w:val="ru-RU"/>
        </w:rPr>
      </w:pPr>
      <w:r w:rsidRPr="00BF1B5C">
        <w:rPr>
          <w:lang w:val="ru-RU"/>
        </w:rPr>
        <w:t>Обосновать и апробировать технологии, активные методы и приемы  социально-экономической подготовки как средства социализации учащихся.</w:t>
      </w:r>
    </w:p>
    <w:p w:rsidR="00724A5A" w:rsidRPr="00BF1B5C" w:rsidRDefault="00724A5A" w:rsidP="00724A5A">
      <w:pPr>
        <w:numPr>
          <w:ilvl w:val="0"/>
          <w:numId w:val="2"/>
        </w:numPr>
        <w:tabs>
          <w:tab w:val="clear" w:pos="1807"/>
          <w:tab w:val="num" w:pos="1080"/>
        </w:tabs>
        <w:spacing w:after="0" w:line="240" w:lineRule="auto"/>
        <w:ind w:left="108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Создать «методическую копилку» по теме эксперимента.</w:t>
      </w:r>
    </w:p>
    <w:p w:rsidR="00724A5A" w:rsidRPr="00BF1B5C" w:rsidRDefault="00724A5A" w:rsidP="00724A5A">
      <w:pPr>
        <w:numPr>
          <w:ilvl w:val="0"/>
          <w:numId w:val="2"/>
        </w:numPr>
        <w:tabs>
          <w:tab w:val="clear" w:pos="1807"/>
          <w:tab w:val="num" w:pos="1080"/>
        </w:tabs>
        <w:spacing w:after="0" w:line="240" w:lineRule="auto"/>
        <w:ind w:left="108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Повысить социально-экономическую компетентность учителей через консультации, семинары, самообразование, и учащихся через преподавание предметов: общественных дисциплин</w:t>
      </w:r>
    </w:p>
    <w:p w:rsidR="00724A5A" w:rsidRPr="00724A5A" w:rsidRDefault="00724A5A" w:rsidP="00724A5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4A5A">
        <w:rPr>
          <w:rFonts w:ascii="Times New Roman" w:hAnsi="Times New Roman" w:cs="Times New Roman"/>
          <w:b/>
          <w:sz w:val="24"/>
          <w:szCs w:val="24"/>
        </w:rPr>
        <w:t>Концепция</w:t>
      </w:r>
      <w:proofErr w:type="spellEnd"/>
      <w:r w:rsidRPr="00724A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4A5A">
        <w:rPr>
          <w:rFonts w:ascii="Times New Roman" w:hAnsi="Times New Roman" w:cs="Times New Roman"/>
          <w:b/>
          <w:sz w:val="24"/>
          <w:szCs w:val="24"/>
        </w:rPr>
        <w:t>изменений</w:t>
      </w:r>
      <w:proofErr w:type="spellEnd"/>
    </w:p>
    <w:p w:rsidR="00724A5A" w:rsidRPr="00BF1B5C" w:rsidRDefault="00724A5A" w:rsidP="0074714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B5C">
        <w:rPr>
          <w:rFonts w:ascii="Times New Roman" w:hAnsi="Times New Roman" w:cs="Times New Roman"/>
          <w:sz w:val="24"/>
          <w:szCs w:val="24"/>
          <w:lang w:val="ru-RU"/>
        </w:rPr>
        <w:t>Социально-экономическое образование - необходимое условие формирования социальных компетенций, вооружение учащихся навыками адаптации к социальным ролям в изменяющейся экономической среде, воспитания ценностных установок в поведении.</w:t>
      </w:r>
    </w:p>
    <w:p w:rsidR="0074714C" w:rsidRPr="00BF1B5C" w:rsidRDefault="0074714C" w:rsidP="0074714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B5C">
        <w:rPr>
          <w:rFonts w:ascii="Times New Roman" w:hAnsi="Times New Roman" w:cs="Times New Roman"/>
          <w:sz w:val="24"/>
          <w:szCs w:val="24"/>
          <w:lang w:val="ru-RU"/>
        </w:rPr>
        <w:t>Создание условий для выбора учеником своего собственного образовательного пути, развитие каждого ребенка в соответствии с его индивидуальными психофизиологическими особенностями и применение современных методов оценки поступательного движения учащегося по образовательному маршруту - важнейшие задачи школы и педагогического сообщества страны в современных условиях качественного обновления российской системы образования.</w:t>
      </w:r>
    </w:p>
    <w:p w:rsidR="0074714C" w:rsidRDefault="0074714C" w:rsidP="0074714C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714C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</w:t>
      </w:r>
      <w:proofErr w:type="spellEnd"/>
      <w:r w:rsidRPr="007471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714C">
        <w:rPr>
          <w:rFonts w:ascii="Times New Roman" w:hAnsi="Times New Roman" w:cs="Times New Roman"/>
          <w:b/>
          <w:sz w:val="28"/>
          <w:szCs w:val="28"/>
        </w:rPr>
        <w:t>экспериментальной</w:t>
      </w:r>
      <w:proofErr w:type="spellEnd"/>
      <w:r w:rsidRPr="007471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714C">
        <w:rPr>
          <w:rFonts w:ascii="Times New Roman" w:hAnsi="Times New Roman" w:cs="Times New Roman"/>
          <w:b/>
          <w:sz w:val="28"/>
          <w:szCs w:val="28"/>
        </w:rPr>
        <w:t>деятельности</w:t>
      </w:r>
      <w:proofErr w:type="spellEnd"/>
    </w:p>
    <w:p w:rsidR="0074714C" w:rsidRDefault="0074714C" w:rsidP="0074714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4714C">
        <w:rPr>
          <w:rFonts w:ascii="Times New Roman" w:hAnsi="Times New Roman" w:cs="Times New Roman"/>
          <w:b/>
          <w:sz w:val="24"/>
          <w:szCs w:val="24"/>
        </w:rPr>
        <w:t>Сроки реализации</w:t>
      </w:r>
    </w:p>
    <w:p w:rsidR="0074714C" w:rsidRDefault="0074714C" w:rsidP="0074714C">
      <w:pPr>
        <w:spacing w:line="36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74714C">
        <w:rPr>
          <w:rFonts w:ascii="Times New Roman" w:hAnsi="Times New Roman" w:cs="Times New Roman"/>
          <w:sz w:val="24"/>
          <w:szCs w:val="24"/>
        </w:rPr>
        <w:t>сентябрь 2010 – июнь 2014 гг.</w:t>
      </w:r>
    </w:p>
    <w:p w:rsidR="0074714C" w:rsidRPr="0074714C" w:rsidRDefault="0074714C" w:rsidP="0074714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74714C">
        <w:rPr>
          <w:rFonts w:ascii="Times New Roman" w:hAnsi="Times New Roman" w:cs="Times New Roman"/>
          <w:b/>
          <w:sz w:val="24"/>
          <w:szCs w:val="24"/>
        </w:rPr>
        <w:t>Участниками эксперимента</w:t>
      </w:r>
      <w:r w:rsidRPr="0074714C">
        <w:rPr>
          <w:rFonts w:ascii="Times New Roman" w:hAnsi="Times New Roman" w:cs="Times New Roman"/>
          <w:sz w:val="24"/>
          <w:szCs w:val="24"/>
        </w:rPr>
        <w:t>:</w:t>
      </w:r>
    </w:p>
    <w:p w:rsidR="0074714C" w:rsidRPr="0074714C" w:rsidRDefault="0074714C" w:rsidP="0074714C">
      <w:pPr>
        <w:spacing w:after="0" w:line="240" w:lineRule="auto"/>
        <w:ind w:left="720" w:hanging="119"/>
        <w:jc w:val="both"/>
        <w:rPr>
          <w:rFonts w:ascii="Times New Roman" w:hAnsi="Times New Roman" w:cs="Times New Roman"/>
          <w:sz w:val="24"/>
          <w:szCs w:val="24"/>
        </w:rPr>
      </w:pPr>
      <w:r w:rsidRPr="0074714C">
        <w:rPr>
          <w:rFonts w:ascii="Times New Roman" w:hAnsi="Times New Roman" w:cs="Times New Roman"/>
          <w:sz w:val="24"/>
          <w:szCs w:val="24"/>
        </w:rPr>
        <w:t>- учащиеся 6 «А» класса –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4714C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74714C" w:rsidRPr="00BF1B5C" w:rsidRDefault="0074714C" w:rsidP="0074714C">
      <w:pPr>
        <w:spacing w:after="0" w:line="240" w:lineRule="auto"/>
        <w:ind w:left="720" w:hanging="1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B5C">
        <w:rPr>
          <w:rFonts w:ascii="Times New Roman" w:hAnsi="Times New Roman" w:cs="Times New Roman"/>
          <w:sz w:val="24"/>
          <w:szCs w:val="24"/>
          <w:lang w:val="ru-RU"/>
        </w:rPr>
        <w:t xml:space="preserve">- учащиеся 7 «А, </w:t>
      </w:r>
      <w:proofErr w:type="gramStart"/>
      <w:r w:rsidRPr="00BF1B5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BF1B5C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gramStart"/>
      <w:r w:rsidRPr="00BF1B5C">
        <w:rPr>
          <w:rFonts w:ascii="Times New Roman" w:hAnsi="Times New Roman" w:cs="Times New Roman"/>
          <w:sz w:val="24"/>
          <w:szCs w:val="24"/>
          <w:lang w:val="ru-RU"/>
        </w:rPr>
        <w:t>классов</w:t>
      </w:r>
      <w:proofErr w:type="gramEnd"/>
      <w:r w:rsidRPr="00BF1B5C">
        <w:rPr>
          <w:rFonts w:ascii="Times New Roman" w:hAnsi="Times New Roman" w:cs="Times New Roman"/>
          <w:sz w:val="24"/>
          <w:szCs w:val="24"/>
          <w:lang w:val="ru-RU"/>
        </w:rPr>
        <w:t xml:space="preserve"> (7 «А» - 26 человек, 7 «В» - 26 учащихся);</w:t>
      </w:r>
    </w:p>
    <w:p w:rsidR="0074714C" w:rsidRPr="00BF1B5C" w:rsidRDefault="0074714C" w:rsidP="0074714C">
      <w:pPr>
        <w:spacing w:after="0" w:line="240" w:lineRule="auto"/>
        <w:ind w:left="720" w:hanging="1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B5C">
        <w:rPr>
          <w:rFonts w:ascii="Times New Roman" w:hAnsi="Times New Roman" w:cs="Times New Roman"/>
          <w:sz w:val="24"/>
          <w:szCs w:val="24"/>
          <w:lang w:val="ru-RU"/>
        </w:rPr>
        <w:t>- учащиеся 9 «А, Б» классов (9 «А» - 27 учащихся, 9 «Б» - 26 учащихся)</w:t>
      </w:r>
    </w:p>
    <w:p w:rsidR="0074714C" w:rsidRPr="00BF1B5C" w:rsidRDefault="0074714C" w:rsidP="0074714C">
      <w:pPr>
        <w:spacing w:after="0" w:line="240" w:lineRule="auto"/>
        <w:ind w:left="720" w:hanging="1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B5C">
        <w:rPr>
          <w:rFonts w:ascii="Times New Roman" w:hAnsi="Times New Roman" w:cs="Times New Roman"/>
          <w:sz w:val="24"/>
          <w:szCs w:val="24"/>
          <w:lang w:val="ru-RU"/>
        </w:rPr>
        <w:t>-  учащиеся 10 класса – 26 человек</w:t>
      </w:r>
    </w:p>
    <w:p w:rsidR="0074714C" w:rsidRPr="00BF1B5C" w:rsidRDefault="0074714C" w:rsidP="0074714C">
      <w:pPr>
        <w:spacing w:after="0" w:line="240" w:lineRule="auto"/>
        <w:ind w:left="720" w:hanging="1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B5C">
        <w:rPr>
          <w:rFonts w:ascii="Times New Roman" w:hAnsi="Times New Roman" w:cs="Times New Roman"/>
          <w:sz w:val="24"/>
          <w:szCs w:val="24"/>
          <w:lang w:val="ru-RU"/>
        </w:rPr>
        <w:t>- учителя – предметники:</w:t>
      </w:r>
    </w:p>
    <w:p w:rsidR="0074714C" w:rsidRPr="00BF1B5C" w:rsidRDefault="0074714C" w:rsidP="0074714C">
      <w:pPr>
        <w:spacing w:after="0" w:line="240" w:lineRule="auto"/>
        <w:ind w:left="1315" w:hanging="1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B5C">
        <w:rPr>
          <w:rFonts w:ascii="Times New Roman" w:hAnsi="Times New Roman" w:cs="Times New Roman"/>
          <w:sz w:val="24"/>
          <w:szCs w:val="24"/>
          <w:lang w:val="ru-RU"/>
        </w:rPr>
        <w:t>- учитель права, обществознания, экономики (Одариченко О.И., высшая квалификационная категория);</w:t>
      </w:r>
    </w:p>
    <w:p w:rsidR="0074714C" w:rsidRPr="00BF1B5C" w:rsidRDefault="0074714C" w:rsidP="0074714C">
      <w:pPr>
        <w:spacing w:after="0" w:line="240" w:lineRule="auto"/>
        <w:ind w:left="1315" w:hanging="1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B5C">
        <w:rPr>
          <w:rFonts w:ascii="Times New Roman" w:hAnsi="Times New Roman" w:cs="Times New Roman"/>
          <w:sz w:val="24"/>
          <w:szCs w:val="24"/>
          <w:lang w:val="ru-RU"/>
        </w:rPr>
        <w:t>- учитель географии (</w:t>
      </w:r>
      <w:proofErr w:type="spellStart"/>
      <w:r w:rsidRPr="00BF1B5C">
        <w:rPr>
          <w:rFonts w:ascii="Times New Roman" w:hAnsi="Times New Roman" w:cs="Times New Roman"/>
          <w:sz w:val="24"/>
          <w:szCs w:val="24"/>
          <w:lang w:val="ru-RU"/>
        </w:rPr>
        <w:t>Кудрицкая</w:t>
      </w:r>
      <w:proofErr w:type="spellEnd"/>
      <w:r w:rsidRPr="00BF1B5C">
        <w:rPr>
          <w:rFonts w:ascii="Times New Roman" w:hAnsi="Times New Roman" w:cs="Times New Roman"/>
          <w:sz w:val="24"/>
          <w:szCs w:val="24"/>
          <w:lang w:val="ru-RU"/>
        </w:rPr>
        <w:t xml:space="preserve"> Л.В., первая квалификационная категория);</w:t>
      </w:r>
    </w:p>
    <w:p w:rsidR="0074714C" w:rsidRPr="00BF1B5C" w:rsidRDefault="0074714C" w:rsidP="0074714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B5C">
        <w:rPr>
          <w:rFonts w:ascii="Times New Roman" w:hAnsi="Times New Roman" w:cs="Times New Roman"/>
          <w:sz w:val="24"/>
          <w:szCs w:val="24"/>
          <w:lang w:val="ru-RU"/>
        </w:rPr>
        <w:t>- психолог школы (Бодунова Н.А., высшая квалификационная категория)</w:t>
      </w:r>
    </w:p>
    <w:p w:rsidR="0074714C" w:rsidRPr="00BF1B5C" w:rsidRDefault="0074714C" w:rsidP="0074714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B5C">
        <w:rPr>
          <w:rFonts w:ascii="Times New Roman" w:hAnsi="Times New Roman" w:cs="Times New Roman"/>
          <w:sz w:val="24"/>
          <w:szCs w:val="24"/>
          <w:lang w:val="ru-RU"/>
        </w:rPr>
        <w:t>- заместитель директора по ВР Аносова Л.А.</w:t>
      </w:r>
    </w:p>
    <w:p w:rsidR="0074714C" w:rsidRPr="00BF1B5C" w:rsidRDefault="0074714C" w:rsidP="0074714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B5C">
        <w:rPr>
          <w:rFonts w:ascii="Times New Roman" w:hAnsi="Times New Roman" w:cs="Times New Roman"/>
          <w:sz w:val="24"/>
          <w:szCs w:val="24"/>
          <w:lang w:val="ru-RU"/>
        </w:rPr>
        <w:t>- заместитель директора по информатизации Казак В.А.</w:t>
      </w:r>
    </w:p>
    <w:p w:rsidR="0074714C" w:rsidRPr="00BF1B5C" w:rsidRDefault="0074714C" w:rsidP="0074714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B5C">
        <w:rPr>
          <w:rFonts w:ascii="Times New Roman" w:hAnsi="Times New Roman" w:cs="Times New Roman"/>
          <w:sz w:val="24"/>
          <w:szCs w:val="24"/>
          <w:lang w:val="ru-RU"/>
        </w:rPr>
        <w:t xml:space="preserve">- классный руководитель 6 «А» класса – </w:t>
      </w:r>
      <w:proofErr w:type="spellStart"/>
      <w:r w:rsidRPr="00BF1B5C">
        <w:rPr>
          <w:rFonts w:ascii="Times New Roman" w:hAnsi="Times New Roman" w:cs="Times New Roman"/>
          <w:sz w:val="24"/>
          <w:szCs w:val="24"/>
          <w:lang w:val="ru-RU"/>
        </w:rPr>
        <w:t>Буцик</w:t>
      </w:r>
      <w:proofErr w:type="spellEnd"/>
      <w:r w:rsidRPr="00BF1B5C">
        <w:rPr>
          <w:rFonts w:ascii="Times New Roman" w:hAnsi="Times New Roman" w:cs="Times New Roman"/>
          <w:sz w:val="24"/>
          <w:szCs w:val="24"/>
          <w:lang w:val="ru-RU"/>
        </w:rPr>
        <w:t xml:space="preserve"> О.А.</w:t>
      </w:r>
    </w:p>
    <w:p w:rsidR="0074714C" w:rsidRPr="00BF1B5C" w:rsidRDefault="0074714C" w:rsidP="0074714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B5C">
        <w:rPr>
          <w:rFonts w:ascii="Times New Roman" w:hAnsi="Times New Roman" w:cs="Times New Roman"/>
          <w:sz w:val="24"/>
          <w:szCs w:val="24"/>
          <w:lang w:val="ru-RU"/>
        </w:rPr>
        <w:t xml:space="preserve">- классный руководитель 7 «А» класса – </w:t>
      </w:r>
      <w:proofErr w:type="spellStart"/>
      <w:r w:rsidRPr="00BF1B5C">
        <w:rPr>
          <w:rFonts w:ascii="Times New Roman" w:hAnsi="Times New Roman" w:cs="Times New Roman"/>
          <w:sz w:val="24"/>
          <w:szCs w:val="24"/>
          <w:lang w:val="ru-RU"/>
        </w:rPr>
        <w:t>Войтенкова</w:t>
      </w:r>
      <w:proofErr w:type="spellEnd"/>
      <w:r w:rsidRPr="00BF1B5C">
        <w:rPr>
          <w:rFonts w:ascii="Times New Roman" w:hAnsi="Times New Roman" w:cs="Times New Roman"/>
          <w:sz w:val="24"/>
          <w:szCs w:val="24"/>
          <w:lang w:val="ru-RU"/>
        </w:rPr>
        <w:t xml:space="preserve"> В.П.</w:t>
      </w:r>
    </w:p>
    <w:p w:rsidR="0074714C" w:rsidRPr="00BF1B5C" w:rsidRDefault="0074714C" w:rsidP="0074714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B5C">
        <w:rPr>
          <w:rFonts w:ascii="Times New Roman" w:hAnsi="Times New Roman" w:cs="Times New Roman"/>
          <w:sz w:val="24"/>
          <w:szCs w:val="24"/>
          <w:lang w:val="ru-RU"/>
        </w:rPr>
        <w:t xml:space="preserve">- классный руководитель 7 «В» класса – </w:t>
      </w:r>
      <w:proofErr w:type="spellStart"/>
      <w:r w:rsidRPr="00BF1B5C">
        <w:rPr>
          <w:rFonts w:ascii="Times New Roman" w:hAnsi="Times New Roman" w:cs="Times New Roman"/>
          <w:sz w:val="24"/>
          <w:szCs w:val="24"/>
          <w:lang w:val="ru-RU"/>
        </w:rPr>
        <w:t>Рехтина</w:t>
      </w:r>
      <w:proofErr w:type="spellEnd"/>
      <w:r w:rsidRPr="00BF1B5C">
        <w:rPr>
          <w:rFonts w:ascii="Times New Roman" w:hAnsi="Times New Roman" w:cs="Times New Roman"/>
          <w:sz w:val="24"/>
          <w:szCs w:val="24"/>
          <w:lang w:val="ru-RU"/>
        </w:rPr>
        <w:t xml:space="preserve"> Е.М.</w:t>
      </w:r>
    </w:p>
    <w:p w:rsidR="0074714C" w:rsidRPr="00BF1B5C" w:rsidRDefault="0074714C" w:rsidP="0074714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B5C">
        <w:rPr>
          <w:rFonts w:ascii="Times New Roman" w:hAnsi="Times New Roman" w:cs="Times New Roman"/>
          <w:sz w:val="24"/>
          <w:szCs w:val="24"/>
          <w:lang w:val="ru-RU"/>
        </w:rPr>
        <w:t>- классный руководитель 9 «А» класса – Керн Е.Г.</w:t>
      </w:r>
    </w:p>
    <w:p w:rsidR="0074714C" w:rsidRPr="00BF1B5C" w:rsidRDefault="0074714C" w:rsidP="0074714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B5C">
        <w:rPr>
          <w:rFonts w:ascii="Times New Roman" w:hAnsi="Times New Roman" w:cs="Times New Roman"/>
          <w:sz w:val="24"/>
          <w:szCs w:val="24"/>
          <w:lang w:val="ru-RU"/>
        </w:rPr>
        <w:t>- классный руководитель 9 «Б» класса – Останина В.П.</w:t>
      </w:r>
    </w:p>
    <w:p w:rsidR="0074714C" w:rsidRPr="00BF1B5C" w:rsidRDefault="0074714C" w:rsidP="0074714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B5C">
        <w:rPr>
          <w:rFonts w:ascii="Times New Roman" w:hAnsi="Times New Roman" w:cs="Times New Roman"/>
          <w:sz w:val="24"/>
          <w:szCs w:val="24"/>
          <w:lang w:val="ru-RU"/>
        </w:rPr>
        <w:t>- классный руководитель 10  класса – Сологуб Т.В.</w:t>
      </w:r>
    </w:p>
    <w:p w:rsidR="0074714C" w:rsidRDefault="0074714C" w:rsidP="00747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14C">
        <w:rPr>
          <w:rFonts w:ascii="Times New Roman" w:hAnsi="Times New Roman" w:cs="Times New Roman"/>
          <w:b/>
          <w:sz w:val="24"/>
          <w:szCs w:val="24"/>
        </w:rPr>
        <w:t>Нормативно-правовая</w:t>
      </w:r>
      <w:proofErr w:type="spellEnd"/>
      <w:r w:rsidRPr="007471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14C">
        <w:rPr>
          <w:rFonts w:ascii="Times New Roman" w:hAnsi="Times New Roman" w:cs="Times New Roman"/>
          <w:b/>
          <w:sz w:val="24"/>
          <w:szCs w:val="24"/>
        </w:rPr>
        <w:t>база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4714C" w:rsidRPr="00BF1B5C" w:rsidRDefault="003B5772" w:rsidP="007471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74714C">
        <w:rPr>
          <w:rFonts w:ascii="Times New Roman" w:hAnsi="Times New Roman" w:cs="Times New Roman"/>
          <w:sz w:val="24"/>
          <w:szCs w:val="24"/>
        </w:rPr>
        <w:fldChar w:fldCharType="begin"/>
      </w:r>
      <w:r w:rsidR="0074714C" w:rsidRPr="00BF1B5C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="0074714C" w:rsidRPr="0074714C">
        <w:rPr>
          <w:rFonts w:ascii="Times New Roman" w:hAnsi="Times New Roman" w:cs="Times New Roman"/>
          <w:sz w:val="24"/>
          <w:szCs w:val="24"/>
        </w:rPr>
        <w:instrText>MERGEFIELD</w:instrText>
      </w:r>
      <w:r w:rsidR="0074714C" w:rsidRPr="00BF1B5C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="0074714C" w:rsidRPr="0074714C">
        <w:rPr>
          <w:rFonts w:ascii="Times New Roman" w:hAnsi="Times New Roman" w:cs="Times New Roman"/>
          <w:sz w:val="24"/>
          <w:szCs w:val="24"/>
        </w:rPr>
        <w:instrText>F</w:instrText>
      </w:r>
      <w:r w:rsidR="0074714C" w:rsidRPr="00BF1B5C">
        <w:rPr>
          <w:rFonts w:ascii="Times New Roman" w:hAnsi="Times New Roman" w:cs="Times New Roman"/>
          <w:sz w:val="24"/>
          <w:szCs w:val="24"/>
          <w:lang w:val="ru-RU"/>
        </w:rPr>
        <w:instrText xml:space="preserve">30" </w:instrText>
      </w:r>
      <w:r w:rsidRPr="0074714C">
        <w:rPr>
          <w:rFonts w:ascii="Times New Roman" w:hAnsi="Times New Roman" w:cs="Times New Roman"/>
          <w:sz w:val="24"/>
          <w:szCs w:val="24"/>
        </w:rPr>
        <w:fldChar w:fldCharType="separate"/>
      </w:r>
      <w:r w:rsidR="0074714C" w:rsidRPr="00BF1B5C">
        <w:rPr>
          <w:rFonts w:ascii="Times New Roman" w:hAnsi="Times New Roman" w:cs="Times New Roman"/>
          <w:noProof/>
          <w:sz w:val="24"/>
          <w:szCs w:val="24"/>
          <w:lang w:val="ru-RU"/>
        </w:rPr>
        <w:t>Приказ РОО "О присвоении статуса муниципальной экспериментальной площадки и продлении действия МЭП"</w:t>
      </w:r>
    </w:p>
    <w:p w:rsidR="0074714C" w:rsidRPr="00BF1B5C" w:rsidRDefault="0074714C" w:rsidP="007471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BF1B5C">
        <w:rPr>
          <w:rFonts w:ascii="Times New Roman" w:hAnsi="Times New Roman" w:cs="Times New Roman"/>
          <w:noProof/>
          <w:sz w:val="24"/>
          <w:szCs w:val="24"/>
          <w:lang w:val="ru-RU"/>
        </w:rPr>
        <w:t>Договор по осуществлению совместной деятельности по организации работы экспериментальных площадок между отделом образования и образовательным учреждением</w:t>
      </w:r>
    </w:p>
    <w:p w:rsidR="0074714C" w:rsidRPr="00BF1B5C" w:rsidRDefault="0074714C" w:rsidP="007471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BF1B5C">
        <w:rPr>
          <w:rFonts w:ascii="Times New Roman" w:hAnsi="Times New Roman" w:cs="Times New Roman"/>
          <w:noProof/>
          <w:sz w:val="24"/>
          <w:szCs w:val="24"/>
          <w:lang w:val="ru-RU"/>
        </w:rPr>
        <w:t>Приказ по М</w:t>
      </w:r>
      <w:r w:rsidR="00BF1B5C" w:rsidRPr="00BF1B5C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КОУ СОШ № 4 </w:t>
      </w:r>
      <w:r w:rsidRPr="00BF1B5C">
        <w:rPr>
          <w:rFonts w:ascii="Times New Roman" w:hAnsi="Times New Roman" w:cs="Times New Roman"/>
          <w:noProof/>
          <w:sz w:val="24"/>
          <w:szCs w:val="24"/>
          <w:lang w:val="ru-RU"/>
        </w:rPr>
        <w:t>10 "Об организации работы экспериментальной площадки"</w:t>
      </w:r>
    </w:p>
    <w:p w:rsidR="0074714C" w:rsidRPr="0074714C" w:rsidRDefault="0074714C" w:rsidP="007471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4714C">
        <w:rPr>
          <w:rFonts w:ascii="Times New Roman" w:hAnsi="Times New Roman" w:cs="Times New Roman"/>
          <w:noProof/>
          <w:sz w:val="24"/>
          <w:szCs w:val="24"/>
        </w:rPr>
        <w:t>Положение о муниципальной экспериментальной площадке</w:t>
      </w:r>
    </w:p>
    <w:p w:rsidR="0074714C" w:rsidRPr="00BF1B5C" w:rsidRDefault="0074714C" w:rsidP="007471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BF1B5C">
        <w:rPr>
          <w:rFonts w:ascii="Times New Roman" w:hAnsi="Times New Roman" w:cs="Times New Roman"/>
          <w:noProof/>
          <w:sz w:val="24"/>
          <w:szCs w:val="24"/>
          <w:lang w:val="ru-RU"/>
        </w:rPr>
        <w:t>Положение о проблемной, творческой группе учителей</w:t>
      </w:r>
    </w:p>
    <w:p w:rsidR="0074714C" w:rsidRPr="0074714C" w:rsidRDefault="0074714C" w:rsidP="007471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4714C">
        <w:rPr>
          <w:rFonts w:ascii="Times New Roman" w:hAnsi="Times New Roman" w:cs="Times New Roman"/>
          <w:noProof/>
          <w:sz w:val="24"/>
          <w:szCs w:val="24"/>
        </w:rPr>
        <w:t>Программа эксперимента</w:t>
      </w:r>
    </w:p>
    <w:p w:rsidR="0074714C" w:rsidRDefault="0074714C" w:rsidP="007471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14C">
        <w:rPr>
          <w:rFonts w:ascii="Times New Roman" w:hAnsi="Times New Roman" w:cs="Times New Roman"/>
          <w:noProof/>
          <w:sz w:val="24"/>
          <w:szCs w:val="24"/>
        </w:rPr>
        <w:t>План эксперимента на текущий год</w:t>
      </w:r>
      <w:r w:rsidR="003B5772" w:rsidRPr="0074714C">
        <w:rPr>
          <w:rFonts w:ascii="Times New Roman" w:hAnsi="Times New Roman" w:cs="Times New Roman"/>
          <w:sz w:val="24"/>
          <w:szCs w:val="24"/>
        </w:rPr>
        <w:fldChar w:fldCharType="end"/>
      </w:r>
    </w:p>
    <w:p w:rsidR="0074714C" w:rsidRPr="0074714C" w:rsidRDefault="0074714C" w:rsidP="007471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14C">
        <w:rPr>
          <w:rFonts w:ascii="Times New Roman" w:hAnsi="Times New Roman" w:cs="Times New Roman"/>
          <w:b/>
          <w:sz w:val="24"/>
          <w:szCs w:val="24"/>
        </w:rPr>
        <w:t>Обеспечение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6099"/>
      </w:tblGrid>
      <w:tr w:rsidR="0074714C" w:rsidRPr="004D43F2" w:rsidTr="0074714C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14C" w:rsidRPr="0074714C" w:rsidRDefault="0074714C" w:rsidP="000427B7">
            <w:pPr>
              <w:ind w:left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14C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14C" w:rsidRPr="0074714C" w:rsidRDefault="003B5772" w:rsidP="0004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4714C" w:rsidRPr="0074714C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"F31" </w:instrText>
            </w:r>
            <w:r w:rsidRPr="00747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4714C" w:rsidRPr="0074714C">
              <w:rPr>
                <w:rFonts w:ascii="Times New Roman" w:hAnsi="Times New Roman" w:cs="Times New Roman"/>
                <w:noProof/>
                <w:sz w:val="24"/>
                <w:szCs w:val="24"/>
              </w:rPr>
              <w:t>АРМУ                                           сеть Интернет</w:t>
            </w:r>
            <w:r w:rsidRPr="007471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714C" w:rsidRPr="004D43F2" w:rsidTr="0074714C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14C" w:rsidRPr="0074714C" w:rsidRDefault="0074714C" w:rsidP="000427B7">
            <w:pPr>
              <w:ind w:left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14C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14C" w:rsidRPr="0074714C" w:rsidRDefault="003B5772" w:rsidP="0004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4714C" w:rsidRPr="0074714C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"F32" </w:instrText>
            </w:r>
            <w:r w:rsidRPr="007471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714C" w:rsidRPr="00BF1B5C" w:rsidTr="0074714C">
        <w:trPr>
          <w:trHeight w:val="175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14C" w:rsidRPr="0074714C" w:rsidRDefault="0074714C" w:rsidP="000427B7">
            <w:pPr>
              <w:ind w:left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14C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программно-методическое обеспечение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14C" w:rsidRDefault="003B5772" w:rsidP="0074714C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71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4714C" w:rsidRPr="0074714C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"F33" </w:instrText>
            </w:r>
            <w:r w:rsidRPr="00747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4714C" w:rsidRPr="0074714C">
              <w:rPr>
                <w:rFonts w:ascii="Times New Roman" w:hAnsi="Times New Roman" w:cs="Times New Roman"/>
                <w:noProof/>
                <w:sz w:val="24"/>
                <w:szCs w:val="24"/>
              </w:rPr>
              <w:t>Учебный план</w:t>
            </w:r>
          </w:p>
          <w:p w:rsidR="0074714C" w:rsidRPr="00BF1B5C" w:rsidRDefault="0074714C" w:rsidP="007471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B5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Государственные программы по предметам обществоведческого цикла учебные пособия и дидактические материалы по предметам обществоведческого цикла</w:t>
            </w:r>
            <w:r w:rsidR="003B5772" w:rsidRPr="007471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714C" w:rsidRPr="00BF1B5C" w:rsidTr="0074714C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14C" w:rsidRPr="0074714C" w:rsidRDefault="0074714C" w:rsidP="000427B7">
            <w:pPr>
              <w:ind w:left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14C"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14C" w:rsidRPr="00BF1B5C" w:rsidRDefault="003B5772" w:rsidP="0074714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7471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4714C" w:rsidRPr="00BF1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74714C" w:rsidRPr="0074714C">
              <w:rPr>
                <w:rFonts w:ascii="Times New Roman" w:hAnsi="Times New Roman" w:cs="Times New Roman"/>
                <w:sz w:val="24"/>
                <w:szCs w:val="24"/>
              </w:rPr>
              <w:instrText>MERGEFIELD</w:instrText>
            </w:r>
            <w:r w:rsidR="0074714C" w:rsidRPr="00BF1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="0074714C" w:rsidRPr="0074714C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="0074714C" w:rsidRPr="00BF1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34" </w:instrText>
            </w:r>
            <w:r w:rsidRPr="00747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4714C" w:rsidRPr="00BF1B5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нормативно-правовая база</w:t>
            </w:r>
          </w:p>
          <w:p w:rsidR="0074714C" w:rsidRPr="00BF1B5C" w:rsidRDefault="0074714C" w:rsidP="00747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B5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программа эксперимента                                                 фукциональные обязанности участников эксперимента</w:t>
            </w:r>
            <w:r w:rsidR="003B5772" w:rsidRPr="007471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714C" w:rsidRPr="004D43F2" w:rsidTr="0074714C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14C" w:rsidRPr="0074714C" w:rsidRDefault="0074714C" w:rsidP="000427B7">
            <w:pPr>
              <w:ind w:left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14C">
              <w:rPr>
                <w:rFonts w:ascii="Times New Roman" w:hAnsi="Times New Roman" w:cs="Times New Roman"/>
                <w:sz w:val="24"/>
                <w:szCs w:val="24"/>
              </w:rPr>
              <w:t>другие условия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14C" w:rsidRPr="0074714C" w:rsidRDefault="003B5772" w:rsidP="0004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4714C" w:rsidRPr="0074714C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"F36" </w:instrText>
            </w:r>
            <w:r w:rsidRPr="00747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4714C" w:rsidRPr="0074714C">
              <w:rPr>
                <w:rFonts w:ascii="Times New Roman" w:hAnsi="Times New Roman" w:cs="Times New Roman"/>
                <w:noProof/>
                <w:sz w:val="24"/>
                <w:szCs w:val="24"/>
              </w:rPr>
              <w:t>стимулирующая доплата участникам эксперимента</w:t>
            </w:r>
            <w:r w:rsidRPr="007471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4714C" w:rsidRDefault="0074714C" w:rsidP="007471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3EC" w:rsidRDefault="005543EC" w:rsidP="007471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3EC" w:rsidRPr="00BF1B5C" w:rsidRDefault="005543EC" w:rsidP="005543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F1B5C">
        <w:rPr>
          <w:rFonts w:ascii="Times New Roman" w:hAnsi="Times New Roman"/>
          <w:b/>
          <w:sz w:val="24"/>
          <w:szCs w:val="24"/>
          <w:lang w:val="ru-RU"/>
        </w:rPr>
        <w:t xml:space="preserve">Отчет о выполнении плана эксперимента: </w:t>
      </w:r>
    </w:p>
    <w:p w:rsidR="005543EC" w:rsidRPr="005543EC" w:rsidRDefault="005543EC" w:rsidP="005543E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43EC">
        <w:rPr>
          <w:rFonts w:ascii="Times New Roman" w:hAnsi="Times New Roman"/>
          <w:sz w:val="24"/>
          <w:szCs w:val="24"/>
        </w:rPr>
        <w:lastRenderedPageBreak/>
        <w:t>разработана</w:t>
      </w:r>
      <w:proofErr w:type="spellEnd"/>
      <w:r w:rsidRPr="00554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3EC">
        <w:rPr>
          <w:rFonts w:ascii="Times New Roman" w:hAnsi="Times New Roman"/>
          <w:sz w:val="24"/>
          <w:szCs w:val="24"/>
        </w:rPr>
        <w:t>нормативно-правовая</w:t>
      </w:r>
      <w:proofErr w:type="spellEnd"/>
      <w:r w:rsidRPr="00554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3EC">
        <w:rPr>
          <w:rFonts w:ascii="Times New Roman" w:hAnsi="Times New Roman"/>
          <w:sz w:val="24"/>
          <w:szCs w:val="24"/>
        </w:rPr>
        <w:t>база</w:t>
      </w:r>
      <w:proofErr w:type="spellEnd"/>
      <w:r w:rsidRPr="00554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3EC">
        <w:rPr>
          <w:rFonts w:ascii="Times New Roman" w:hAnsi="Times New Roman"/>
          <w:sz w:val="24"/>
          <w:szCs w:val="24"/>
        </w:rPr>
        <w:t>эксперимента</w:t>
      </w:r>
      <w:proofErr w:type="spellEnd"/>
    </w:p>
    <w:p w:rsidR="005543EC" w:rsidRPr="005543EC" w:rsidRDefault="005543EC" w:rsidP="005543EC">
      <w:pPr>
        <w:numPr>
          <w:ilvl w:val="0"/>
          <w:numId w:val="6"/>
        </w:numPr>
        <w:tabs>
          <w:tab w:val="num" w:pos="25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43EC">
        <w:rPr>
          <w:rFonts w:ascii="Times New Roman" w:hAnsi="Times New Roman"/>
          <w:sz w:val="24"/>
          <w:szCs w:val="24"/>
        </w:rPr>
        <w:t>разработана программа проведения эксперимента</w:t>
      </w:r>
    </w:p>
    <w:p w:rsidR="005543EC" w:rsidRPr="00BF1B5C" w:rsidRDefault="005543EC" w:rsidP="005543E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F1B5C">
        <w:rPr>
          <w:rFonts w:ascii="Times New Roman" w:hAnsi="Times New Roman"/>
          <w:sz w:val="24"/>
          <w:szCs w:val="24"/>
          <w:lang w:val="ru-RU"/>
        </w:rPr>
        <w:t>создана творческая группа, проведены два теоретических семинара «Эффективное использование современных образовательных технологий в педагогической практике», «Урок-средство формирования информационной грамотности обучающихся»</w:t>
      </w:r>
    </w:p>
    <w:p w:rsidR="005543EC" w:rsidRPr="005543EC" w:rsidRDefault="005543EC" w:rsidP="005543E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1B5C">
        <w:rPr>
          <w:rFonts w:ascii="Times New Roman" w:hAnsi="Times New Roman"/>
          <w:sz w:val="24"/>
          <w:szCs w:val="24"/>
          <w:lang w:val="ru-RU"/>
        </w:rPr>
        <w:t>пров</w:t>
      </w:r>
      <w:r w:rsidR="005D3785" w:rsidRPr="00BF1B5C">
        <w:rPr>
          <w:rFonts w:ascii="Times New Roman" w:hAnsi="Times New Roman"/>
          <w:sz w:val="24"/>
          <w:szCs w:val="24"/>
          <w:lang w:val="ru-RU"/>
        </w:rPr>
        <w:t>о</w:t>
      </w:r>
      <w:r w:rsidRPr="00BF1B5C">
        <w:rPr>
          <w:rFonts w:ascii="Times New Roman" w:hAnsi="Times New Roman"/>
          <w:sz w:val="24"/>
          <w:szCs w:val="24"/>
          <w:lang w:val="ru-RU"/>
        </w:rPr>
        <w:t>д</w:t>
      </w:r>
      <w:r w:rsidR="005D3785" w:rsidRPr="00BF1B5C">
        <w:rPr>
          <w:rFonts w:ascii="Times New Roman" w:hAnsi="Times New Roman"/>
          <w:sz w:val="24"/>
          <w:szCs w:val="24"/>
          <w:lang w:val="ru-RU"/>
        </w:rPr>
        <w:t>ятся</w:t>
      </w:r>
      <w:r w:rsidRPr="00BF1B5C">
        <w:rPr>
          <w:rFonts w:ascii="Times New Roman" w:hAnsi="Times New Roman"/>
          <w:sz w:val="24"/>
          <w:szCs w:val="24"/>
          <w:lang w:val="ru-RU"/>
        </w:rPr>
        <w:t xml:space="preserve"> открытые и рабочие уроки по теме эксперимента</w:t>
      </w:r>
      <w:r w:rsidR="00E65FC1" w:rsidRPr="00BF1B5C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="00E65FC1" w:rsidRPr="00BF1B5C">
        <w:rPr>
          <w:rFonts w:ascii="Times New Roman" w:hAnsi="Times New Roman"/>
          <w:sz w:val="24"/>
          <w:szCs w:val="24"/>
          <w:lang w:val="ru-RU"/>
        </w:rPr>
        <w:t>Кудрицкая</w:t>
      </w:r>
      <w:proofErr w:type="spellEnd"/>
      <w:r w:rsidR="00E65FC1" w:rsidRPr="00BF1B5C">
        <w:rPr>
          <w:rFonts w:ascii="Times New Roman" w:hAnsi="Times New Roman"/>
          <w:sz w:val="24"/>
          <w:szCs w:val="24"/>
          <w:lang w:val="ru-RU"/>
        </w:rPr>
        <w:t xml:space="preserve"> Л.В.. </w:t>
      </w:r>
      <w:r w:rsidR="00E65FC1">
        <w:rPr>
          <w:rFonts w:ascii="Times New Roman" w:hAnsi="Times New Roman"/>
          <w:sz w:val="24"/>
          <w:szCs w:val="24"/>
        </w:rPr>
        <w:t xml:space="preserve">Одариченко О.И., </w:t>
      </w:r>
      <w:proofErr w:type="spellStart"/>
      <w:r w:rsidR="00E65FC1">
        <w:rPr>
          <w:rFonts w:ascii="Times New Roman" w:hAnsi="Times New Roman"/>
          <w:sz w:val="24"/>
          <w:szCs w:val="24"/>
        </w:rPr>
        <w:t>Буцик</w:t>
      </w:r>
      <w:proofErr w:type="spellEnd"/>
      <w:r w:rsidR="00E65FC1">
        <w:rPr>
          <w:rFonts w:ascii="Times New Roman" w:hAnsi="Times New Roman"/>
          <w:sz w:val="24"/>
          <w:szCs w:val="24"/>
        </w:rPr>
        <w:t xml:space="preserve"> О.А., Казак В.А.)</w:t>
      </w:r>
      <w:r w:rsidRPr="005543EC">
        <w:rPr>
          <w:rFonts w:ascii="Times New Roman" w:hAnsi="Times New Roman"/>
          <w:sz w:val="24"/>
          <w:szCs w:val="24"/>
        </w:rPr>
        <w:t>.</w:t>
      </w:r>
    </w:p>
    <w:p w:rsidR="005543EC" w:rsidRPr="00BF1B5C" w:rsidRDefault="005543EC" w:rsidP="005543EC">
      <w:pPr>
        <w:numPr>
          <w:ilvl w:val="0"/>
          <w:numId w:val="6"/>
        </w:numPr>
        <w:tabs>
          <w:tab w:val="num" w:pos="25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F1B5C">
        <w:rPr>
          <w:rFonts w:ascii="Times New Roman" w:hAnsi="Times New Roman"/>
          <w:sz w:val="24"/>
          <w:szCs w:val="24"/>
          <w:lang w:val="ru-RU"/>
        </w:rPr>
        <w:t xml:space="preserve">проводится мониторинг уровня успеваемости, качества и </w:t>
      </w:r>
      <w:proofErr w:type="spellStart"/>
      <w:r w:rsidRPr="00BF1B5C">
        <w:rPr>
          <w:rFonts w:ascii="Times New Roman" w:hAnsi="Times New Roman"/>
          <w:sz w:val="24"/>
          <w:szCs w:val="24"/>
          <w:lang w:val="ru-RU"/>
        </w:rPr>
        <w:t>обученности</w:t>
      </w:r>
      <w:proofErr w:type="spellEnd"/>
      <w:r w:rsidRPr="00BF1B5C">
        <w:rPr>
          <w:rFonts w:ascii="Times New Roman" w:hAnsi="Times New Roman"/>
          <w:sz w:val="24"/>
          <w:szCs w:val="24"/>
          <w:lang w:val="ru-RU"/>
        </w:rPr>
        <w:t xml:space="preserve"> учащихся-участников эксперимента по предметам обществоведческого цикла</w:t>
      </w:r>
      <w:r w:rsidR="005D3785" w:rsidRPr="00BF1B5C">
        <w:rPr>
          <w:rFonts w:ascii="Times New Roman" w:hAnsi="Times New Roman"/>
          <w:sz w:val="24"/>
          <w:szCs w:val="24"/>
          <w:lang w:val="ru-RU"/>
        </w:rPr>
        <w:t xml:space="preserve"> (по окончании каждой четверти)</w:t>
      </w:r>
    </w:p>
    <w:p w:rsidR="005543EC" w:rsidRPr="00BF1B5C" w:rsidRDefault="005543EC" w:rsidP="005543EC">
      <w:pPr>
        <w:numPr>
          <w:ilvl w:val="0"/>
          <w:numId w:val="6"/>
        </w:numPr>
        <w:tabs>
          <w:tab w:val="num" w:pos="25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F1B5C">
        <w:rPr>
          <w:rFonts w:ascii="Times New Roman" w:hAnsi="Times New Roman"/>
          <w:sz w:val="24"/>
          <w:szCs w:val="24"/>
          <w:lang w:val="ru-RU"/>
        </w:rPr>
        <w:t>проведено анкетирование учащихся по выявлению отношения учащихся к изучению предметов социально-экономического профиля, определение степени понимания и осознания учащимися знаний, полученных в ходе изучения предметов социально-экономического профиля</w:t>
      </w:r>
    </w:p>
    <w:p w:rsidR="005543EC" w:rsidRPr="00BF1B5C" w:rsidRDefault="005543EC" w:rsidP="005543EC">
      <w:pPr>
        <w:numPr>
          <w:ilvl w:val="0"/>
          <w:numId w:val="6"/>
        </w:numPr>
        <w:tabs>
          <w:tab w:val="num" w:pos="25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F1B5C">
        <w:rPr>
          <w:rFonts w:ascii="Times New Roman" w:hAnsi="Times New Roman"/>
          <w:sz w:val="24"/>
          <w:szCs w:val="24"/>
          <w:lang w:val="ru-RU"/>
        </w:rPr>
        <w:t>разработаны и организована работа  с дневниками личностного роста</w:t>
      </w:r>
      <w:proofErr w:type="gramEnd"/>
    </w:p>
    <w:p w:rsidR="005543EC" w:rsidRPr="00BF1B5C" w:rsidRDefault="005543EC" w:rsidP="005543EC">
      <w:pPr>
        <w:numPr>
          <w:ilvl w:val="0"/>
          <w:numId w:val="6"/>
        </w:numPr>
        <w:tabs>
          <w:tab w:val="num" w:pos="25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F1B5C">
        <w:rPr>
          <w:rFonts w:ascii="Times New Roman" w:hAnsi="Times New Roman"/>
          <w:sz w:val="24"/>
          <w:szCs w:val="24"/>
          <w:lang w:val="ru-RU"/>
        </w:rPr>
        <w:t>разработан</w:t>
      </w:r>
      <w:proofErr w:type="gramEnd"/>
      <w:r w:rsidRPr="00BF1B5C">
        <w:rPr>
          <w:rFonts w:ascii="Times New Roman" w:hAnsi="Times New Roman"/>
          <w:sz w:val="24"/>
          <w:szCs w:val="24"/>
          <w:lang w:val="ru-RU"/>
        </w:rPr>
        <w:t xml:space="preserve"> и функционирует образовательный </w:t>
      </w:r>
      <w:proofErr w:type="spellStart"/>
      <w:r w:rsidRPr="00BF1B5C">
        <w:rPr>
          <w:rFonts w:ascii="Times New Roman" w:hAnsi="Times New Roman"/>
          <w:sz w:val="24"/>
          <w:szCs w:val="24"/>
          <w:lang w:val="ru-RU"/>
        </w:rPr>
        <w:t>блог</w:t>
      </w:r>
      <w:proofErr w:type="spellEnd"/>
      <w:r w:rsidRPr="00BF1B5C">
        <w:rPr>
          <w:rFonts w:ascii="Times New Roman" w:hAnsi="Times New Roman"/>
          <w:sz w:val="24"/>
          <w:szCs w:val="24"/>
          <w:lang w:val="ru-RU"/>
        </w:rPr>
        <w:t xml:space="preserve"> «Путешествие в страну Экономики и Права»</w:t>
      </w:r>
    </w:p>
    <w:p w:rsidR="005543EC" w:rsidRPr="00BF1B5C" w:rsidRDefault="005543EC" w:rsidP="005543EC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543EC" w:rsidRPr="00BF1B5C" w:rsidRDefault="005543EC" w:rsidP="005543E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F1B5C">
        <w:rPr>
          <w:rFonts w:ascii="Times New Roman" w:hAnsi="Times New Roman"/>
          <w:sz w:val="24"/>
          <w:szCs w:val="24"/>
          <w:lang w:val="ru-RU"/>
        </w:rPr>
        <w:t xml:space="preserve">Содержание полученных результатов, степень их соответствия </w:t>
      </w:r>
      <w:proofErr w:type="gramStart"/>
      <w:r w:rsidRPr="00BF1B5C">
        <w:rPr>
          <w:rFonts w:ascii="Times New Roman" w:hAnsi="Times New Roman"/>
          <w:sz w:val="24"/>
          <w:szCs w:val="24"/>
          <w:lang w:val="ru-RU"/>
        </w:rPr>
        <w:t>ожидаемым</w:t>
      </w:r>
      <w:proofErr w:type="gramEnd"/>
      <w:r w:rsidRPr="00BF1B5C">
        <w:rPr>
          <w:rFonts w:ascii="Times New Roman" w:hAnsi="Times New Roman"/>
          <w:sz w:val="24"/>
          <w:szCs w:val="24"/>
          <w:lang w:val="ru-RU"/>
        </w:rPr>
        <w:t>.</w:t>
      </w:r>
    </w:p>
    <w:p w:rsidR="005543EC" w:rsidRPr="00BF1B5C" w:rsidRDefault="005543EC" w:rsidP="005543E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F1B5C">
        <w:rPr>
          <w:rFonts w:ascii="Times New Roman" w:hAnsi="Times New Roman"/>
          <w:sz w:val="24"/>
          <w:szCs w:val="24"/>
          <w:lang w:val="ru-RU"/>
        </w:rPr>
        <w:t>начата работа по формированию методической копилки по теме эксперимента</w:t>
      </w:r>
      <w:r w:rsidR="005D3785" w:rsidRPr="00BF1B5C">
        <w:rPr>
          <w:rFonts w:ascii="Times New Roman" w:hAnsi="Times New Roman"/>
          <w:sz w:val="24"/>
          <w:szCs w:val="24"/>
          <w:lang w:val="ru-RU"/>
        </w:rPr>
        <w:t xml:space="preserve"> (разработки уроков, ЭОР, публикации, выступлени</w:t>
      </w:r>
      <w:r w:rsidR="00E65FC1" w:rsidRPr="00BF1B5C">
        <w:rPr>
          <w:rFonts w:ascii="Times New Roman" w:hAnsi="Times New Roman"/>
          <w:sz w:val="24"/>
          <w:szCs w:val="24"/>
          <w:lang w:val="ru-RU"/>
        </w:rPr>
        <w:t xml:space="preserve">я (методическая копилка расположена на школьной сайте в разделе </w:t>
      </w:r>
      <w:r w:rsidR="00E65FC1" w:rsidRPr="00BF1B5C">
        <w:rPr>
          <w:rFonts w:ascii="Times New Roman" w:hAnsi="Times New Roman"/>
          <w:b/>
          <w:sz w:val="24"/>
          <w:szCs w:val="24"/>
          <w:lang w:val="ru-RU"/>
        </w:rPr>
        <w:t>МЭП</w:t>
      </w:r>
      <w:r w:rsidR="00E65FC1" w:rsidRPr="00BF1B5C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E65FC1" w:rsidRPr="00BF1B5C">
        <w:rPr>
          <w:rFonts w:ascii="Times New Roman" w:hAnsi="Times New Roman"/>
          <w:b/>
          <w:sz w:val="24"/>
          <w:szCs w:val="24"/>
          <w:lang w:val="ru-RU"/>
        </w:rPr>
        <w:t>Каталог файлов</w:t>
      </w:r>
      <w:r w:rsidR="005D3785" w:rsidRPr="00BF1B5C">
        <w:rPr>
          <w:rFonts w:ascii="Times New Roman" w:hAnsi="Times New Roman"/>
          <w:sz w:val="24"/>
          <w:szCs w:val="24"/>
          <w:lang w:val="ru-RU"/>
        </w:rPr>
        <w:t>)</w:t>
      </w:r>
      <w:proofErr w:type="gramEnd"/>
    </w:p>
    <w:p w:rsidR="00E65FC1" w:rsidRPr="00BF1B5C" w:rsidRDefault="00E65FC1" w:rsidP="005543E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F1B5C">
        <w:rPr>
          <w:rFonts w:ascii="Times New Roman" w:hAnsi="Times New Roman"/>
          <w:sz w:val="24"/>
          <w:szCs w:val="24"/>
          <w:lang w:val="ru-RU"/>
        </w:rPr>
        <w:t>публикация разработок урока, статей,  ЭОР на сайте  «Открытый класс», участие во всероссийских конкурсах: «Нестандартный урок»</w:t>
      </w:r>
      <w:r w:rsidRPr="00E65FC1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BF1B5C">
        <w:rPr>
          <w:rFonts w:ascii="Times New Roman" w:hAnsi="Times New Roman"/>
          <w:sz w:val="24"/>
          <w:szCs w:val="24"/>
          <w:lang w:val="ru-RU"/>
        </w:rPr>
        <w:t>Одариченко О.И.) «</w:t>
      </w:r>
      <w:r>
        <w:rPr>
          <w:rFonts w:ascii="Times New Roman" w:hAnsi="Times New Roman"/>
          <w:sz w:val="24"/>
          <w:szCs w:val="24"/>
        </w:rPr>
        <w:t>II</w:t>
      </w:r>
      <w:r w:rsidRPr="00BF1B5C">
        <w:rPr>
          <w:rFonts w:ascii="Times New Roman" w:hAnsi="Times New Roman"/>
          <w:sz w:val="24"/>
          <w:szCs w:val="24"/>
          <w:lang w:val="ru-RU"/>
        </w:rPr>
        <w:t xml:space="preserve">» (Одариченко О.И., </w:t>
      </w:r>
      <w:proofErr w:type="spellStart"/>
      <w:r w:rsidRPr="00BF1B5C">
        <w:rPr>
          <w:rFonts w:ascii="Times New Roman" w:hAnsi="Times New Roman"/>
          <w:sz w:val="24"/>
          <w:szCs w:val="24"/>
          <w:lang w:val="ru-RU"/>
        </w:rPr>
        <w:t>Буцик</w:t>
      </w:r>
      <w:proofErr w:type="spellEnd"/>
      <w:r w:rsidRPr="00BF1B5C">
        <w:rPr>
          <w:rFonts w:ascii="Times New Roman" w:hAnsi="Times New Roman"/>
          <w:sz w:val="24"/>
          <w:szCs w:val="24"/>
          <w:lang w:val="ru-RU"/>
        </w:rPr>
        <w:t xml:space="preserve"> О.А., Грищенко Е.В.)</w:t>
      </w:r>
    </w:p>
    <w:p w:rsidR="005543EC" w:rsidRPr="00BF1B5C" w:rsidRDefault="005543EC" w:rsidP="005543E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F1B5C">
        <w:rPr>
          <w:rFonts w:ascii="Times New Roman" w:hAnsi="Times New Roman"/>
          <w:sz w:val="24"/>
          <w:szCs w:val="24"/>
          <w:lang w:val="ru-RU"/>
        </w:rPr>
        <w:t xml:space="preserve">по результатам мониторинга наблюдается повышение качества </w:t>
      </w:r>
      <w:proofErr w:type="gramStart"/>
      <w:r w:rsidRPr="00BF1B5C">
        <w:rPr>
          <w:rFonts w:ascii="Times New Roman" w:hAnsi="Times New Roman"/>
          <w:sz w:val="24"/>
          <w:szCs w:val="24"/>
          <w:lang w:val="ru-RU"/>
        </w:rPr>
        <w:t>обучения по предметам</w:t>
      </w:r>
      <w:proofErr w:type="gramEnd"/>
      <w:r w:rsidRPr="00BF1B5C">
        <w:rPr>
          <w:rFonts w:ascii="Times New Roman" w:hAnsi="Times New Roman"/>
          <w:sz w:val="24"/>
          <w:szCs w:val="24"/>
          <w:lang w:val="ru-RU"/>
        </w:rPr>
        <w:t>: право, экономика, обществознание</w:t>
      </w:r>
      <w:r w:rsidR="005D3785" w:rsidRPr="00BF1B5C">
        <w:rPr>
          <w:rFonts w:ascii="Times New Roman" w:hAnsi="Times New Roman"/>
          <w:sz w:val="24"/>
          <w:szCs w:val="24"/>
          <w:lang w:val="ru-RU"/>
        </w:rPr>
        <w:t>, география</w:t>
      </w:r>
      <w:r w:rsidR="00505B54" w:rsidRPr="00BF1B5C">
        <w:rPr>
          <w:rFonts w:ascii="Times New Roman" w:hAnsi="Times New Roman"/>
          <w:sz w:val="24"/>
          <w:szCs w:val="24"/>
          <w:lang w:val="ru-RU"/>
        </w:rPr>
        <w:t>:</w:t>
      </w:r>
    </w:p>
    <w:tbl>
      <w:tblPr>
        <w:tblStyle w:val="a5"/>
        <w:tblW w:w="0" w:type="auto"/>
        <w:tblInd w:w="720" w:type="dxa"/>
        <w:tblLook w:val="04A0"/>
      </w:tblPr>
      <w:tblGrid>
        <w:gridCol w:w="2505"/>
        <w:gridCol w:w="2378"/>
        <w:gridCol w:w="2377"/>
        <w:gridCol w:w="2442"/>
      </w:tblGrid>
      <w:tr w:rsidR="00505B54" w:rsidTr="00505B54">
        <w:tc>
          <w:tcPr>
            <w:tcW w:w="2505" w:type="dxa"/>
          </w:tcPr>
          <w:p w:rsidR="00505B54" w:rsidRDefault="00505B54" w:rsidP="00505B5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</w:tcPr>
          <w:p w:rsidR="00505B54" w:rsidRDefault="00505B54" w:rsidP="00505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2377" w:type="dxa"/>
          </w:tcPr>
          <w:p w:rsidR="00505B54" w:rsidRDefault="00505B54" w:rsidP="00505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2442" w:type="dxa"/>
          </w:tcPr>
          <w:p w:rsidR="00505B54" w:rsidRDefault="00505B54" w:rsidP="00505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</w:p>
        </w:tc>
      </w:tr>
      <w:tr w:rsidR="00505B54" w:rsidTr="00505B54">
        <w:tc>
          <w:tcPr>
            <w:tcW w:w="2505" w:type="dxa"/>
          </w:tcPr>
          <w:p w:rsidR="00505B54" w:rsidRDefault="00505B54" w:rsidP="00505B5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78" w:type="dxa"/>
          </w:tcPr>
          <w:p w:rsidR="00505B54" w:rsidRDefault="00505B54" w:rsidP="00505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</w:tcPr>
          <w:p w:rsidR="00505B54" w:rsidRDefault="00505B54" w:rsidP="00505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  <w:tc>
          <w:tcPr>
            <w:tcW w:w="2442" w:type="dxa"/>
          </w:tcPr>
          <w:p w:rsidR="00505B54" w:rsidRDefault="00505B54" w:rsidP="00505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</w:tr>
      <w:tr w:rsidR="00505B54" w:rsidTr="00505B54">
        <w:tc>
          <w:tcPr>
            <w:tcW w:w="2505" w:type="dxa"/>
          </w:tcPr>
          <w:p w:rsidR="00505B54" w:rsidRDefault="00505B54" w:rsidP="00505B5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378" w:type="dxa"/>
          </w:tcPr>
          <w:p w:rsidR="00505B54" w:rsidRDefault="00505B54" w:rsidP="00505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2377" w:type="dxa"/>
          </w:tcPr>
          <w:p w:rsidR="00505B54" w:rsidRDefault="00505B54" w:rsidP="00505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  <w:tc>
          <w:tcPr>
            <w:tcW w:w="2442" w:type="dxa"/>
          </w:tcPr>
          <w:p w:rsidR="00505B54" w:rsidRDefault="00505B54" w:rsidP="00505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505B54" w:rsidTr="00505B54">
        <w:tc>
          <w:tcPr>
            <w:tcW w:w="2505" w:type="dxa"/>
          </w:tcPr>
          <w:p w:rsidR="00505B54" w:rsidRDefault="00505B54" w:rsidP="00505B5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378" w:type="dxa"/>
          </w:tcPr>
          <w:p w:rsidR="00505B54" w:rsidRDefault="00505B54" w:rsidP="00505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</w:tcPr>
          <w:p w:rsidR="00505B54" w:rsidRDefault="00505B54" w:rsidP="00505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  <w:tc>
          <w:tcPr>
            <w:tcW w:w="2442" w:type="dxa"/>
          </w:tcPr>
          <w:p w:rsidR="00505B54" w:rsidRDefault="00505B54" w:rsidP="00505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</w:tr>
      <w:tr w:rsidR="00505B54" w:rsidTr="00505B54">
        <w:tc>
          <w:tcPr>
            <w:tcW w:w="2505" w:type="dxa"/>
          </w:tcPr>
          <w:p w:rsidR="00505B54" w:rsidRDefault="00505B54" w:rsidP="00505B5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2378" w:type="dxa"/>
          </w:tcPr>
          <w:p w:rsidR="00505B54" w:rsidRDefault="00505B54" w:rsidP="00505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2377" w:type="dxa"/>
          </w:tcPr>
          <w:p w:rsidR="00505B54" w:rsidRDefault="00505B54" w:rsidP="009E68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2442" w:type="dxa"/>
          </w:tcPr>
          <w:p w:rsidR="00505B54" w:rsidRDefault="00505B54" w:rsidP="009E68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</w:tr>
    </w:tbl>
    <w:p w:rsidR="00505B54" w:rsidRPr="00BF1B5C" w:rsidRDefault="00426721" w:rsidP="009945D6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BF1B5C">
        <w:rPr>
          <w:rFonts w:ascii="Times New Roman" w:hAnsi="Times New Roman"/>
          <w:sz w:val="24"/>
          <w:szCs w:val="24"/>
          <w:lang w:val="ru-RU"/>
        </w:rPr>
        <w:t>высокая результативность сдачи ГИА по географии и обществознанию, ЕГЭ по географии и обществознанию</w:t>
      </w:r>
    </w:p>
    <w:p w:rsidR="00153304" w:rsidRPr="00BF1B5C" w:rsidRDefault="00153304" w:rsidP="005543E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F1B5C">
        <w:rPr>
          <w:rFonts w:ascii="Times New Roman" w:hAnsi="Times New Roman"/>
          <w:sz w:val="24"/>
          <w:szCs w:val="24"/>
          <w:lang w:val="ru-RU"/>
        </w:rPr>
        <w:t>высокий рейтинг участия в школьных, муниципальных, краевых олимпиадах по праву, экономике, обществознанию, географии</w:t>
      </w:r>
      <w:r w:rsidR="0039251F" w:rsidRPr="00BF1B5C">
        <w:rPr>
          <w:rFonts w:ascii="Times New Roman" w:hAnsi="Times New Roman"/>
          <w:sz w:val="24"/>
          <w:szCs w:val="24"/>
          <w:lang w:val="ru-RU"/>
        </w:rPr>
        <w:t xml:space="preserve"> (первые в районе)</w:t>
      </w:r>
    </w:p>
    <w:tbl>
      <w:tblPr>
        <w:tblStyle w:val="a5"/>
        <w:tblW w:w="0" w:type="auto"/>
        <w:tblLook w:val="04A0"/>
      </w:tblPr>
      <w:tblGrid>
        <w:gridCol w:w="1243"/>
        <w:gridCol w:w="1988"/>
        <w:gridCol w:w="2547"/>
        <w:gridCol w:w="2410"/>
        <w:gridCol w:w="2234"/>
      </w:tblGrid>
      <w:tr w:rsidR="0039251F" w:rsidRPr="00BF1B5C" w:rsidTr="0039251F">
        <w:trPr>
          <w:trHeight w:val="1883"/>
        </w:trPr>
        <w:tc>
          <w:tcPr>
            <w:tcW w:w="1243" w:type="dxa"/>
          </w:tcPr>
          <w:p w:rsidR="0039251F" w:rsidRPr="00BF1B5C" w:rsidRDefault="0039251F" w:rsidP="0015330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</w:tcPr>
          <w:p w:rsidR="0039251F" w:rsidRDefault="0039251F" w:rsidP="0015330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</w:tcPr>
          <w:p w:rsidR="0039251F" w:rsidRPr="00BF1B5C" w:rsidRDefault="0039251F" w:rsidP="0015330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1B5C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участников школьного тура предметных олимпиад /количество победителей и призеров</w:t>
            </w:r>
          </w:p>
        </w:tc>
        <w:tc>
          <w:tcPr>
            <w:tcW w:w="2410" w:type="dxa"/>
          </w:tcPr>
          <w:p w:rsidR="0039251F" w:rsidRPr="00BF1B5C" w:rsidRDefault="0039251F" w:rsidP="003925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1B5C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участников муниципального тура предметных олимпиад /количество победителей и призеров</w:t>
            </w:r>
          </w:p>
        </w:tc>
        <w:tc>
          <w:tcPr>
            <w:tcW w:w="2234" w:type="dxa"/>
          </w:tcPr>
          <w:p w:rsidR="0039251F" w:rsidRPr="00BF1B5C" w:rsidRDefault="0039251F" w:rsidP="003925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1B5C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участников краевого тура предметных олимпиад /количество победителей и призеров</w:t>
            </w:r>
          </w:p>
        </w:tc>
      </w:tr>
      <w:tr w:rsidR="0039251F" w:rsidTr="0039251F">
        <w:tc>
          <w:tcPr>
            <w:tcW w:w="1243" w:type="dxa"/>
          </w:tcPr>
          <w:p w:rsidR="0039251F" w:rsidRDefault="0039251F" w:rsidP="0015330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2010/2011</w:t>
            </w:r>
          </w:p>
        </w:tc>
        <w:tc>
          <w:tcPr>
            <w:tcW w:w="1988" w:type="dxa"/>
          </w:tcPr>
          <w:p w:rsidR="0039251F" w:rsidRDefault="0039251F" w:rsidP="0015330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  <w:p w:rsidR="0039251F" w:rsidRDefault="0039251F" w:rsidP="0015330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39251F" w:rsidRDefault="0039251F" w:rsidP="0015330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  <w:p w:rsidR="0039251F" w:rsidRDefault="0039251F" w:rsidP="0039251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547" w:type="dxa"/>
          </w:tcPr>
          <w:p w:rsidR="0039251F" w:rsidRDefault="0039251F" w:rsidP="003925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96/27</w:t>
            </w:r>
          </w:p>
          <w:p w:rsidR="0039251F" w:rsidRDefault="0039251F" w:rsidP="003925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78/23</w:t>
            </w:r>
          </w:p>
          <w:p w:rsidR="0039251F" w:rsidRDefault="0039251F" w:rsidP="003925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57/23</w:t>
            </w:r>
          </w:p>
          <w:p w:rsidR="0039251F" w:rsidRDefault="0039251F" w:rsidP="003925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38/15</w:t>
            </w:r>
          </w:p>
        </w:tc>
        <w:tc>
          <w:tcPr>
            <w:tcW w:w="2410" w:type="dxa"/>
          </w:tcPr>
          <w:p w:rsidR="0039251F" w:rsidRDefault="0039251F" w:rsidP="003925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15/9</w:t>
            </w:r>
          </w:p>
          <w:p w:rsidR="0039251F" w:rsidRDefault="0039251F" w:rsidP="003925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15/9</w:t>
            </w:r>
          </w:p>
          <w:p w:rsidR="0039251F" w:rsidRDefault="0039251F" w:rsidP="003925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15/10</w:t>
            </w:r>
          </w:p>
          <w:p w:rsidR="0039251F" w:rsidRDefault="0039251F" w:rsidP="003925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9/3</w:t>
            </w:r>
          </w:p>
        </w:tc>
        <w:tc>
          <w:tcPr>
            <w:tcW w:w="2234" w:type="dxa"/>
          </w:tcPr>
          <w:p w:rsidR="0039251F" w:rsidRDefault="0039251F" w:rsidP="003925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  <w:p w:rsidR="0039251F" w:rsidRDefault="0039251F" w:rsidP="003925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</w:t>
            </w:r>
          </w:p>
          <w:p w:rsidR="0039251F" w:rsidRDefault="0039251F" w:rsidP="003925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1/-</w:t>
            </w:r>
          </w:p>
          <w:p w:rsidR="0039251F" w:rsidRDefault="0039251F" w:rsidP="003925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1/-</w:t>
            </w:r>
          </w:p>
        </w:tc>
      </w:tr>
      <w:tr w:rsidR="0039251F" w:rsidTr="0039251F">
        <w:tc>
          <w:tcPr>
            <w:tcW w:w="1243" w:type="dxa"/>
          </w:tcPr>
          <w:p w:rsidR="0039251F" w:rsidRDefault="0039251F" w:rsidP="0015330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2011/2012</w:t>
            </w:r>
          </w:p>
        </w:tc>
        <w:tc>
          <w:tcPr>
            <w:tcW w:w="1988" w:type="dxa"/>
          </w:tcPr>
          <w:p w:rsidR="0039251F" w:rsidRDefault="0039251F" w:rsidP="009E68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  <w:p w:rsidR="0039251F" w:rsidRDefault="0039251F" w:rsidP="009E68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39251F" w:rsidRDefault="0039251F" w:rsidP="009E68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  <w:p w:rsidR="0039251F" w:rsidRDefault="0039251F" w:rsidP="009E68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547" w:type="dxa"/>
          </w:tcPr>
          <w:p w:rsidR="0039251F" w:rsidRDefault="0039251F" w:rsidP="009E68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102/38</w:t>
            </w:r>
          </w:p>
          <w:p w:rsidR="0039251F" w:rsidRDefault="0039251F" w:rsidP="009E68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87/29</w:t>
            </w:r>
          </w:p>
          <w:p w:rsidR="0039251F" w:rsidRDefault="0039251F" w:rsidP="009E68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65/25</w:t>
            </w:r>
          </w:p>
          <w:p w:rsidR="0039251F" w:rsidRDefault="0039251F" w:rsidP="003925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39/17</w:t>
            </w:r>
          </w:p>
        </w:tc>
        <w:tc>
          <w:tcPr>
            <w:tcW w:w="2410" w:type="dxa"/>
          </w:tcPr>
          <w:p w:rsidR="0039251F" w:rsidRDefault="0039251F" w:rsidP="009E68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15/4</w:t>
            </w:r>
          </w:p>
          <w:p w:rsidR="0039251F" w:rsidRDefault="0039251F" w:rsidP="009E68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15/6</w:t>
            </w:r>
          </w:p>
          <w:p w:rsidR="0039251F" w:rsidRDefault="0039251F" w:rsidP="009E68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15/13</w:t>
            </w:r>
          </w:p>
          <w:p w:rsidR="0039251F" w:rsidRDefault="0039251F" w:rsidP="003925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16/4</w:t>
            </w:r>
          </w:p>
        </w:tc>
        <w:tc>
          <w:tcPr>
            <w:tcW w:w="2234" w:type="dxa"/>
          </w:tcPr>
          <w:p w:rsidR="0039251F" w:rsidRDefault="0039251F" w:rsidP="009E68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</w:t>
            </w:r>
          </w:p>
          <w:p w:rsidR="0039251F" w:rsidRDefault="0039251F" w:rsidP="009E68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</w:t>
            </w:r>
          </w:p>
          <w:p w:rsidR="0039251F" w:rsidRDefault="0039251F" w:rsidP="009E68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</w:p>
          <w:p w:rsidR="0039251F" w:rsidRDefault="0039251F" w:rsidP="003925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</w:tr>
    </w:tbl>
    <w:p w:rsidR="0039251F" w:rsidRPr="00BF1B5C" w:rsidRDefault="0039251F" w:rsidP="0039251F">
      <w:pPr>
        <w:pStyle w:val="a3"/>
        <w:numPr>
          <w:ilvl w:val="0"/>
          <w:numId w:val="9"/>
        </w:numPr>
        <w:spacing w:after="0" w:line="240" w:lineRule="auto"/>
        <w:ind w:left="1134"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BF1B5C">
        <w:rPr>
          <w:rFonts w:ascii="Times New Roman" w:hAnsi="Times New Roman"/>
          <w:sz w:val="24"/>
          <w:szCs w:val="24"/>
          <w:lang w:val="ru-RU"/>
        </w:rPr>
        <w:t>высокая результативность участия в краевых конкурсах:</w:t>
      </w:r>
    </w:p>
    <w:p w:rsidR="00153304" w:rsidRPr="00BF1B5C" w:rsidRDefault="0039251F" w:rsidP="0039251F">
      <w:pPr>
        <w:spacing w:after="0" w:line="240" w:lineRule="auto"/>
        <w:ind w:left="338"/>
        <w:jc w:val="both"/>
        <w:rPr>
          <w:rFonts w:ascii="Times New Roman" w:hAnsi="Times New Roman"/>
          <w:sz w:val="24"/>
          <w:szCs w:val="24"/>
          <w:lang w:val="ru-RU"/>
        </w:rPr>
      </w:pPr>
      <w:r w:rsidRPr="00BF1B5C">
        <w:rPr>
          <w:rFonts w:ascii="Times New Roman" w:hAnsi="Times New Roman"/>
          <w:sz w:val="24"/>
          <w:szCs w:val="24"/>
          <w:lang w:val="ru-RU"/>
        </w:rPr>
        <w:t>-  на знание символики (2 призера)</w:t>
      </w:r>
    </w:p>
    <w:p w:rsidR="0039251F" w:rsidRPr="00BF1B5C" w:rsidRDefault="0039251F" w:rsidP="0039251F">
      <w:pPr>
        <w:spacing w:after="0" w:line="240" w:lineRule="auto"/>
        <w:ind w:left="338"/>
        <w:jc w:val="both"/>
        <w:rPr>
          <w:rFonts w:ascii="Times New Roman" w:hAnsi="Times New Roman"/>
          <w:sz w:val="24"/>
          <w:szCs w:val="24"/>
          <w:lang w:val="ru-RU"/>
        </w:rPr>
      </w:pPr>
      <w:r w:rsidRPr="00BF1B5C">
        <w:rPr>
          <w:rFonts w:ascii="Times New Roman" w:hAnsi="Times New Roman"/>
          <w:sz w:val="24"/>
          <w:szCs w:val="24"/>
          <w:lang w:val="ru-RU"/>
        </w:rPr>
        <w:t>-  на знание  Конституции (2 призера)</w:t>
      </w:r>
    </w:p>
    <w:p w:rsidR="00E65FC1" w:rsidRPr="00BF1B5C" w:rsidRDefault="00E65FC1" w:rsidP="0039251F">
      <w:pPr>
        <w:spacing w:after="0" w:line="240" w:lineRule="auto"/>
        <w:ind w:left="338"/>
        <w:jc w:val="both"/>
        <w:rPr>
          <w:rFonts w:ascii="Times New Roman" w:hAnsi="Times New Roman"/>
          <w:sz w:val="24"/>
          <w:szCs w:val="24"/>
          <w:lang w:val="ru-RU"/>
        </w:rPr>
      </w:pPr>
      <w:r w:rsidRPr="00BF1B5C">
        <w:rPr>
          <w:rFonts w:ascii="Times New Roman" w:hAnsi="Times New Roman"/>
          <w:sz w:val="24"/>
          <w:szCs w:val="24"/>
          <w:lang w:val="ru-RU"/>
        </w:rPr>
        <w:t xml:space="preserve">- «Цифровые каникулы» </w:t>
      </w:r>
      <w:proofErr w:type="gramStart"/>
      <w:r w:rsidRPr="00BF1B5C"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 w:rsidRPr="00BF1B5C">
        <w:rPr>
          <w:rFonts w:ascii="Times New Roman" w:hAnsi="Times New Roman"/>
          <w:sz w:val="24"/>
          <w:szCs w:val="24"/>
          <w:lang w:val="ru-RU"/>
        </w:rPr>
        <w:t>команда- победитель, команда – призер)</w:t>
      </w:r>
    </w:p>
    <w:p w:rsidR="0039251F" w:rsidRPr="00BF1B5C" w:rsidRDefault="00E65FC1" w:rsidP="0039251F">
      <w:pPr>
        <w:pStyle w:val="a3"/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ru-RU"/>
        </w:rPr>
      </w:pPr>
      <w:r w:rsidRPr="00BF1B5C">
        <w:rPr>
          <w:rFonts w:ascii="Times New Roman" w:hAnsi="Times New Roman"/>
          <w:sz w:val="24"/>
          <w:szCs w:val="24"/>
          <w:lang w:val="ru-RU"/>
        </w:rPr>
        <w:t>высокая результативность участия во всероссийских заочных олимпиадах:</w:t>
      </w:r>
    </w:p>
    <w:p w:rsidR="00E65FC1" w:rsidRPr="00BF1B5C" w:rsidRDefault="00E65FC1" w:rsidP="00E65FC1">
      <w:pPr>
        <w:spacing w:after="0" w:line="240" w:lineRule="auto"/>
        <w:ind w:left="349"/>
        <w:jc w:val="both"/>
        <w:rPr>
          <w:rFonts w:ascii="Times New Roman" w:hAnsi="Times New Roman"/>
          <w:sz w:val="24"/>
          <w:szCs w:val="24"/>
          <w:lang w:val="ru-RU"/>
        </w:rPr>
      </w:pPr>
      <w:r w:rsidRPr="00BF1B5C">
        <w:rPr>
          <w:rFonts w:ascii="Times New Roman" w:hAnsi="Times New Roman"/>
          <w:sz w:val="24"/>
          <w:szCs w:val="24"/>
          <w:lang w:val="ru-RU"/>
        </w:rPr>
        <w:lastRenderedPageBreak/>
        <w:t>- обществознание (2 победителя, 2 призера)</w:t>
      </w:r>
    </w:p>
    <w:p w:rsidR="00E65FC1" w:rsidRPr="00BF1B5C" w:rsidRDefault="00E65FC1" w:rsidP="00E65FC1">
      <w:pPr>
        <w:spacing w:after="0" w:line="240" w:lineRule="auto"/>
        <w:ind w:left="349"/>
        <w:jc w:val="both"/>
        <w:rPr>
          <w:rFonts w:ascii="Times New Roman" w:hAnsi="Times New Roman"/>
          <w:sz w:val="24"/>
          <w:szCs w:val="24"/>
          <w:lang w:val="ru-RU"/>
        </w:rPr>
      </w:pPr>
      <w:r w:rsidRPr="00BF1B5C">
        <w:rPr>
          <w:rFonts w:ascii="Times New Roman" w:hAnsi="Times New Roman"/>
          <w:sz w:val="24"/>
          <w:szCs w:val="24"/>
          <w:lang w:val="ru-RU"/>
        </w:rPr>
        <w:t>- география (1 победитель, 3 призера)</w:t>
      </w:r>
    </w:p>
    <w:p w:rsidR="005543EC" w:rsidRPr="00BF1B5C" w:rsidRDefault="005543EC" w:rsidP="005543E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F1B5C">
        <w:rPr>
          <w:rFonts w:ascii="Times New Roman" w:hAnsi="Times New Roman"/>
          <w:sz w:val="24"/>
          <w:szCs w:val="24"/>
          <w:lang w:val="ru-RU"/>
        </w:rPr>
        <w:t xml:space="preserve"> в 8 «А, Б», 9 «А, Б» от 70 до 100% заполнения дневников личностного роста</w:t>
      </w:r>
    </w:p>
    <w:p w:rsidR="005543EC" w:rsidRPr="00BF1B5C" w:rsidRDefault="005543EC" w:rsidP="005543E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F1B5C">
        <w:rPr>
          <w:rFonts w:ascii="Times New Roman" w:hAnsi="Times New Roman"/>
          <w:sz w:val="24"/>
          <w:szCs w:val="24"/>
          <w:lang w:val="ru-RU"/>
        </w:rPr>
        <w:t>активность</w:t>
      </w:r>
      <w:r w:rsidR="005D3785" w:rsidRPr="00BF1B5C">
        <w:rPr>
          <w:rFonts w:ascii="Times New Roman" w:hAnsi="Times New Roman"/>
          <w:sz w:val="24"/>
          <w:szCs w:val="24"/>
          <w:lang w:val="ru-RU"/>
        </w:rPr>
        <w:t xml:space="preserve"> ряда педагогов, участвующих в   реализации эксперимента </w:t>
      </w:r>
      <w:r w:rsidRPr="00BF1B5C">
        <w:rPr>
          <w:rFonts w:ascii="Times New Roman" w:hAnsi="Times New Roman"/>
          <w:sz w:val="24"/>
          <w:szCs w:val="24"/>
          <w:lang w:val="ru-RU"/>
        </w:rPr>
        <w:t>группы</w:t>
      </w:r>
      <w:r w:rsidR="005D3785" w:rsidRPr="00BF1B5C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="005D3785" w:rsidRPr="00BF1B5C">
        <w:rPr>
          <w:rFonts w:ascii="Times New Roman" w:hAnsi="Times New Roman"/>
          <w:sz w:val="24"/>
          <w:szCs w:val="24"/>
          <w:lang w:val="ru-RU"/>
        </w:rPr>
        <w:t>Кудрицкая</w:t>
      </w:r>
      <w:proofErr w:type="spellEnd"/>
      <w:r w:rsidR="005D3785" w:rsidRPr="00BF1B5C">
        <w:rPr>
          <w:rFonts w:ascii="Times New Roman" w:hAnsi="Times New Roman"/>
          <w:sz w:val="24"/>
          <w:szCs w:val="24"/>
          <w:lang w:val="ru-RU"/>
        </w:rPr>
        <w:t xml:space="preserve"> Л.В., </w:t>
      </w:r>
      <w:proofErr w:type="spellStart"/>
      <w:r w:rsidR="005D3785" w:rsidRPr="00BF1B5C">
        <w:rPr>
          <w:rFonts w:ascii="Times New Roman" w:hAnsi="Times New Roman"/>
          <w:sz w:val="24"/>
          <w:szCs w:val="24"/>
          <w:lang w:val="ru-RU"/>
        </w:rPr>
        <w:t>Рехтина</w:t>
      </w:r>
      <w:proofErr w:type="spellEnd"/>
      <w:r w:rsidR="005D3785" w:rsidRPr="00BF1B5C">
        <w:rPr>
          <w:rFonts w:ascii="Times New Roman" w:hAnsi="Times New Roman"/>
          <w:sz w:val="24"/>
          <w:szCs w:val="24"/>
          <w:lang w:val="ru-RU"/>
        </w:rPr>
        <w:t xml:space="preserve"> Е.М., </w:t>
      </w:r>
      <w:proofErr w:type="spellStart"/>
      <w:r w:rsidR="005D3785" w:rsidRPr="00BF1B5C">
        <w:rPr>
          <w:rFonts w:ascii="Times New Roman" w:hAnsi="Times New Roman"/>
          <w:sz w:val="24"/>
          <w:szCs w:val="24"/>
          <w:lang w:val="ru-RU"/>
        </w:rPr>
        <w:t>Буцик</w:t>
      </w:r>
      <w:proofErr w:type="spellEnd"/>
      <w:r w:rsidR="005D3785" w:rsidRPr="00BF1B5C">
        <w:rPr>
          <w:rFonts w:ascii="Times New Roman" w:hAnsi="Times New Roman"/>
          <w:sz w:val="24"/>
          <w:szCs w:val="24"/>
          <w:lang w:val="ru-RU"/>
        </w:rPr>
        <w:t xml:space="preserve"> О.А.)</w:t>
      </w:r>
    </w:p>
    <w:p w:rsidR="002D347C" w:rsidRPr="00BF1B5C" w:rsidRDefault="002D347C" w:rsidP="005543E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F1B5C">
        <w:rPr>
          <w:rFonts w:ascii="Times New Roman" w:hAnsi="Times New Roman"/>
          <w:sz w:val="24"/>
          <w:szCs w:val="24"/>
          <w:lang w:val="ru-RU"/>
        </w:rPr>
        <w:t xml:space="preserve">участие в научно-практической конференции в рамках деятельности </w:t>
      </w:r>
      <w:proofErr w:type="gramStart"/>
      <w:r w:rsidRPr="00BF1B5C">
        <w:rPr>
          <w:rFonts w:ascii="Times New Roman" w:hAnsi="Times New Roman"/>
          <w:sz w:val="24"/>
          <w:szCs w:val="24"/>
          <w:lang w:val="ru-RU"/>
        </w:rPr>
        <w:t>районного</w:t>
      </w:r>
      <w:proofErr w:type="gramEnd"/>
      <w:r w:rsidRPr="00BF1B5C">
        <w:rPr>
          <w:rFonts w:ascii="Times New Roman" w:hAnsi="Times New Roman"/>
          <w:sz w:val="24"/>
          <w:szCs w:val="24"/>
          <w:lang w:val="ru-RU"/>
        </w:rPr>
        <w:t xml:space="preserve"> НОУ</w:t>
      </w:r>
    </w:p>
    <w:p w:rsidR="005543EC" w:rsidRPr="00BF1B5C" w:rsidRDefault="005543EC" w:rsidP="005543E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F1B5C">
        <w:rPr>
          <w:rFonts w:ascii="Times New Roman" w:hAnsi="Times New Roman"/>
          <w:sz w:val="24"/>
          <w:szCs w:val="24"/>
          <w:lang w:val="ru-RU"/>
        </w:rPr>
        <w:t>Продукты экспериментальной деятельности (с указанием приложений к аналитической справке).</w:t>
      </w:r>
    </w:p>
    <w:p w:rsidR="005543EC" w:rsidRPr="00BF1B5C" w:rsidRDefault="005543EC" w:rsidP="005543E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F1B5C">
        <w:rPr>
          <w:rFonts w:ascii="Times New Roman" w:hAnsi="Times New Roman"/>
          <w:sz w:val="24"/>
          <w:szCs w:val="24"/>
          <w:lang w:val="ru-RU"/>
        </w:rPr>
        <w:t>образовательный</w:t>
      </w:r>
      <w:proofErr w:type="gramEnd"/>
      <w:r w:rsidRPr="00BF1B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F1B5C">
        <w:rPr>
          <w:rFonts w:ascii="Times New Roman" w:hAnsi="Times New Roman"/>
          <w:sz w:val="24"/>
          <w:szCs w:val="24"/>
          <w:lang w:val="ru-RU"/>
        </w:rPr>
        <w:t>блог</w:t>
      </w:r>
      <w:proofErr w:type="spellEnd"/>
      <w:r w:rsidRPr="00BF1B5C">
        <w:rPr>
          <w:rFonts w:ascii="Times New Roman" w:hAnsi="Times New Roman"/>
          <w:sz w:val="24"/>
          <w:szCs w:val="24"/>
          <w:lang w:val="ru-RU"/>
        </w:rPr>
        <w:t xml:space="preserve"> «Путешествие в страну Экономики и Права»</w:t>
      </w:r>
    </w:p>
    <w:p w:rsidR="005D3785" w:rsidRPr="00BF1B5C" w:rsidRDefault="005D3785" w:rsidP="005543E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F1B5C">
        <w:rPr>
          <w:rFonts w:ascii="Times New Roman" w:hAnsi="Times New Roman"/>
          <w:sz w:val="24"/>
          <w:szCs w:val="24"/>
          <w:lang w:val="ru-RU"/>
        </w:rPr>
        <w:t xml:space="preserve">дистанционный элективный курс для 9-го класса (возможно в старшей школе) «Азы потребителя) (в 2010/2011 учебном году – 20 учеников, 2011/2012 учебный год </w:t>
      </w:r>
      <w:r w:rsidR="00153304" w:rsidRPr="00BF1B5C">
        <w:rPr>
          <w:rFonts w:ascii="Times New Roman" w:hAnsi="Times New Roman"/>
          <w:sz w:val="24"/>
          <w:szCs w:val="24"/>
          <w:lang w:val="ru-RU"/>
        </w:rPr>
        <w:t>–</w:t>
      </w:r>
      <w:r w:rsidRPr="00BF1B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3304" w:rsidRPr="00BF1B5C">
        <w:rPr>
          <w:rFonts w:ascii="Times New Roman" w:hAnsi="Times New Roman"/>
          <w:sz w:val="24"/>
          <w:szCs w:val="24"/>
          <w:lang w:val="ru-RU"/>
        </w:rPr>
        <w:t xml:space="preserve">22 ученика). Элективный курс проводится на платформе </w:t>
      </w:r>
      <w:proofErr w:type="gramStart"/>
      <w:r w:rsidR="00153304" w:rsidRPr="00BF1B5C">
        <w:rPr>
          <w:rFonts w:ascii="Times New Roman" w:hAnsi="Times New Roman"/>
          <w:sz w:val="24"/>
          <w:szCs w:val="24"/>
          <w:lang w:val="ru-RU"/>
        </w:rPr>
        <w:t>образовательного</w:t>
      </w:r>
      <w:proofErr w:type="gramEnd"/>
      <w:r w:rsidR="00153304" w:rsidRPr="00BF1B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53304" w:rsidRPr="00BF1B5C">
        <w:rPr>
          <w:rFonts w:ascii="Times New Roman" w:hAnsi="Times New Roman"/>
          <w:sz w:val="24"/>
          <w:szCs w:val="24"/>
          <w:lang w:val="ru-RU"/>
        </w:rPr>
        <w:t>блога</w:t>
      </w:r>
      <w:proofErr w:type="spellEnd"/>
      <w:r w:rsidR="00153304" w:rsidRPr="00BF1B5C">
        <w:rPr>
          <w:rFonts w:ascii="Times New Roman" w:hAnsi="Times New Roman"/>
          <w:sz w:val="24"/>
          <w:szCs w:val="24"/>
          <w:lang w:val="ru-RU"/>
        </w:rPr>
        <w:t xml:space="preserve"> и в Дневник. </w:t>
      </w:r>
      <w:proofErr w:type="spellStart"/>
      <w:r w:rsidR="00153304">
        <w:rPr>
          <w:rFonts w:ascii="Times New Roman" w:hAnsi="Times New Roman"/>
          <w:sz w:val="24"/>
          <w:szCs w:val="24"/>
        </w:rPr>
        <w:t>ru</w:t>
      </w:r>
      <w:proofErr w:type="spellEnd"/>
    </w:p>
    <w:p w:rsidR="005543EC" w:rsidRPr="00BF1B5C" w:rsidRDefault="005543EC" w:rsidP="005543E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F1B5C">
        <w:rPr>
          <w:rFonts w:ascii="Times New Roman" w:hAnsi="Times New Roman"/>
          <w:sz w:val="24"/>
          <w:szCs w:val="24"/>
          <w:lang w:val="ru-RU"/>
        </w:rPr>
        <w:t>Практическое значение продуктов экспериментальной деятельности. Возможность их применения в других образовательных учреждениях.</w:t>
      </w:r>
    </w:p>
    <w:p w:rsidR="005543EC" w:rsidRPr="00BF1B5C" w:rsidRDefault="005543EC" w:rsidP="005543E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F1B5C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BF1B5C">
        <w:rPr>
          <w:rFonts w:ascii="Times New Roman" w:hAnsi="Times New Roman"/>
          <w:sz w:val="24"/>
          <w:szCs w:val="24"/>
          <w:lang w:val="ru-RU"/>
        </w:rPr>
        <w:t xml:space="preserve">азработан и апробирован  дистанционный элективный курс «Азбука потребителей» (возможно организация с другими ОУ </w:t>
      </w:r>
      <w:proofErr w:type="spellStart"/>
      <w:r w:rsidRPr="00BF1B5C">
        <w:rPr>
          <w:rFonts w:ascii="Times New Roman" w:hAnsi="Times New Roman"/>
          <w:sz w:val="24"/>
          <w:szCs w:val="24"/>
          <w:lang w:val="ru-RU"/>
        </w:rPr>
        <w:t>Верхнебуреинского</w:t>
      </w:r>
      <w:proofErr w:type="spellEnd"/>
      <w:r w:rsidRPr="00BF1B5C">
        <w:rPr>
          <w:rFonts w:ascii="Times New Roman" w:hAnsi="Times New Roman"/>
          <w:sz w:val="24"/>
          <w:szCs w:val="24"/>
          <w:lang w:val="ru-RU"/>
        </w:rPr>
        <w:t xml:space="preserve"> района)</w:t>
      </w:r>
    </w:p>
    <w:p w:rsidR="00E65FC1" w:rsidRPr="00BF1B5C" w:rsidRDefault="005543EC" w:rsidP="005543E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F1B5C">
        <w:rPr>
          <w:rFonts w:ascii="Times New Roman" w:hAnsi="Times New Roman"/>
          <w:sz w:val="24"/>
          <w:szCs w:val="24"/>
          <w:lang w:val="ru-RU"/>
        </w:rPr>
        <w:t>Трансляция идей  и результатов эксперимента (где можно ознакомиться с результатами и продуктами экспериментальной деятельности)</w:t>
      </w:r>
    </w:p>
    <w:p w:rsidR="005543EC" w:rsidRPr="00BF1B5C" w:rsidRDefault="003B5772" w:rsidP="005543EC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hyperlink r:id="rId6" w:history="1">
        <w:r w:rsidR="00E65FC1" w:rsidRPr="00B25FAD">
          <w:rPr>
            <w:rStyle w:val="a6"/>
            <w:rFonts w:ascii="Times New Roman" w:hAnsi="Times New Roman"/>
            <w:sz w:val="24"/>
            <w:szCs w:val="24"/>
          </w:rPr>
          <w:t>http</w:t>
        </w:r>
        <w:r w:rsidR="00E65FC1" w:rsidRPr="00BF1B5C">
          <w:rPr>
            <w:rStyle w:val="a6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="00E65FC1" w:rsidRPr="00B25FAD">
          <w:rPr>
            <w:rStyle w:val="a6"/>
            <w:rFonts w:ascii="Times New Roman" w:hAnsi="Times New Roman"/>
            <w:sz w:val="24"/>
            <w:szCs w:val="24"/>
          </w:rPr>
          <w:t>schooleconomiks</w:t>
        </w:r>
        <w:proofErr w:type="spellEnd"/>
        <w:r w:rsidR="00E65FC1" w:rsidRPr="00BF1B5C">
          <w:rPr>
            <w:rStyle w:val="a6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E65FC1" w:rsidRPr="00B25FAD">
          <w:rPr>
            <w:rStyle w:val="a6"/>
            <w:rFonts w:ascii="Times New Roman" w:hAnsi="Times New Roman"/>
            <w:sz w:val="24"/>
            <w:szCs w:val="24"/>
          </w:rPr>
          <w:t>blogspot</w:t>
        </w:r>
        <w:proofErr w:type="spellEnd"/>
        <w:r w:rsidR="00E65FC1" w:rsidRPr="00BF1B5C">
          <w:rPr>
            <w:rStyle w:val="a6"/>
            <w:rFonts w:ascii="Times New Roman" w:hAnsi="Times New Roman"/>
            <w:sz w:val="24"/>
            <w:szCs w:val="24"/>
            <w:lang w:val="ru-RU"/>
          </w:rPr>
          <w:t>.</w:t>
        </w:r>
        <w:r w:rsidR="00E65FC1" w:rsidRPr="00B25FAD">
          <w:rPr>
            <w:rStyle w:val="a6"/>
            <w:rFonts w:ascii="Times New Roman" w:hAnsi="Times New Roman"/>
            <w:sz w:val="24"/>
            <w:szCs w:val="24"/>
          </w:rPr>
          <w:t>com</w:t>
        </w:r>
        <w:r w:rsidR="00E65FC1" w:rsidRPr="00BF1B5C">
          <w:rPr>
            <w:rStyle w:val="a6"/>
            <w:rFonts w:ascii="Times New Roman" w:hAnsi="Times New Roman"/>
            <w:sz w:val="24"/>
            <w:szCs w:val="24"/>
            <w:lang w:val="ru-RU"/>
          </w:rPr>
          <w:t>/</w:t>
        </w:r>
      </w:hyperlink>
    </w:p>
    <w:p w:rsidR="00E65FC1" w:rsidRPr="00BF1B5C" w:rsidRDefault="00E65FC1" w:rsidP="005543EC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F1B5C">
        <w:rPr>
          <w:rFonts w:ascii="Times New Roman" w:hAnsi="Times New Roman"/>
          <w:sz w:val="24"/>
          <w:szCs w:val="24"/>
          <w:lang w:val="ru-RU"/>
        </w:rPr>
        <w:t>школьный сайт</w:t>
      </w:r>
    </w:p>
    <w:p w:rsidR="00E65FC1" w:rsidRPr="00BF1B5C" w:rsidRDefault="00E65FC1" w:rsidP="00E65FC1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>Выступления на краевых конференциях и семинарах:</w:t>
      </w:r>
      <w:r w:rsidRPr="00E65FC1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BF1B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краевая научно-практическая конференция «Информационно-коммуникационные технологии в образовании Хабаровского края 2010: опыт, проблемы, перспективы»</w:t>
      </w:r>
    </w:p>
    <w:p w:rsidR="00E65FC1" w:rsidRPr="00BF1B5C" w:rsidRDefault="00E65FC1" w:rsidP="00E65FC1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1B5C">
        <w:rPr>
          <w:rFonts w:ascii="Times New Roman" w:hAnsi="Times New Roman"/>
          <w:sz w:val="24"/>
          <w:szCs w:val="24"/>
          <w:lang w:val="ru-RU"/>
        </w:rPr>
        <w:t xml:space="preserve">Мастер – класс учителя географии </w:t>
      </w:r>
      <w:proofErr w:type="spellStart"/>
      <w:r w:rsidRPr="00BF1B5C">
        <w:rPr>
          <w:rFonts w:ascii="Times New Roman" w:hAnsi="Times New Roman"/>
          <w:sz w:val="24"/>
          <w:szCs w:val="24"/>
          <w:lang w:val="ru-RU"/>
        </w:rPr>
        <w:t>Кудрицкой</w:t>
      </w:r>
      <w:proofErr w:type="spellEnd"/>
      <w:r w:rsidRPr="00BF1B5C">
        <w:rPr>
          <w:rFonts w:ascii="Times New Roman" w:hAnsi="Times New Roman"/>
          <w:sz w:val="24"/>
          <w:szCs w:val="24"/>
          <w:lang w:val="ru-RU"/>
        </w:rPr>
        <w:t xml:space="preserve"> Л.В. в рамках курсах повышения квалификации по теме: </w:t>
      </w:r>
    </w:p>
    <w:p w:rsidR="00E65FC1" w:rsidRPr="00BF1B5C" w:rsidRDefault="00E65FC1" w:rsidP="005543EC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65FC1" w:rsidRPr="00BF1B5C" w:rsidRDefault="00E65FC1" w:rsidP="005543EC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543EC" w:rsidRPr="00BF1B5C" w:rsidRDefault="00505B54" w:rsidP="007471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1B5C">
        <w:rPr>
          <w:rFonts w:ascii="Times New Roman" w:hAnsi="Times New Roman" w:cs="Times New Roman"/>
          <w:b/>
          <w:sz w:val="24"/>
          <w:szCs w:val="24"/>
          <w:lang w:val="ru-RU"/>
        </w:rPr>
        <w:t>Динамика развития компетентности педагогических работни</w:t>
      </w:r>
      <w:r w:rsidR="00426721" w:rsidRPr="00BF1B5C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Pr="00BF1B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ов </w:t>
      </w:r>
    </w:p>
    <w:p w:rsidR="00426721" w:rsidRPr="00BF1B5C" w:rsidRDefault="00426721" w:rsidP="002D347C">
      <w:pPr>
        <w:pStyle w:val="a4"/>
        <w:spacing w:before="0" w:beforeAutospacing="0" w:after="0" w:afterAutospacing="0"/>
        <w:ind w:firstLine="709"/>
        <w:rPr>
          <w:lang w:val="ru-RU"/>
        </w:rPr>
      </w:pPr>
      <w:proofErr w:type="gramStart"/>
      <w:r w:rsidRPr="00BF1B5C">
        <w:rPr>
          <w:lang w:val="ru-RU"/>
        </w:rPr>
        <w:t>Для нас приемлемой являются следующие уровни определения компетентностей:</w:t>
      </w:r>
      <w:r w:rsidRPr="00BF1B5C">
        <w:rPr>
          <w:lang w:val="ru-RU"/>
        </w:rPr>
        <w:br/>
        <w:t xml:space="preserve">• </w:t>
      </w:r>
      <w:r w:rsidRPr="00BF1B5C">
        <w:rPr>
          <w:i/>
          <w:u w:val="single"/>
          <w:lang w:val="ru-RU"/>
        </w:rPr>
        <w:t>предметно-методологическая компетентность:</w:t>
      </w:r>
      <w:r w:rsidRPr="00BF1B5C">
        <w:rPr>
          <w:i/>
          <w:u w:val="single"/>
          <w:lang w:val="ru-RU"/>
        </w:rPr>
        <w:br/>
      </w:r>
      <w:r w:rsidRPr="00BF1B5C">
        <w:rPr>
          <w:lang w:val="ru-RU"/>
        </w:rPr>
        <w:t>- знания в области преподаваемого предмета;</w:t>
      </w:r>
      <w:r w:rsidRPr="00BF1B5C">
        <w:rPr>
          <w:lang w:val="ru-RU"/>
        </w:rPr>
        <w:br/>
        <w:t>- ориентация в современных исследованиях по предмету;</w:t>
      </w:r>
      <w:r w:rsidRPr="00BF1B5C">
        <w:rPr>
          <w:lang w:val="ru-RU"/>
        </w:rPr>
        <w:br/>
        <w:t>- владение методиками преподавания предмета;</w:t>
      </w:r>
      <w:r w:rsidRPr="00BF1B5C">
        <w:rPr>
          <w:lang w:val="ru-RU"/>
        </w:rPr>
        <w:br/>
        <w:t xml:space="preserve">• </w:t>
      </w:r>
      <w:r w:rsidRPr="00BF1B5C">
        <w:rPr>
          <w:i/>
          <w:u w:val="single"/>
          <w:lang w:val="ru-RU"/>
        </w:rPr>
        <w:t>психолого-педагогическая компетентность:</w:t>
      </w:r>
      <w:r w:rsidRPr="00BF1B5C">
        <w:rPr>
          <w:lang w:val="ru-RU"/>
        </w:rPr>
        <w:br/>
        <w:t>- теоретические знания в области индивидуальных особенностей психологии и психофизиологии познавательных процессов ученика;</w:t>
      </w:r>
      <w:r w:rsidRPr="00BF1B5C">
        <w:rPr>
          <w:lang w:val="ru-RU"/>
        </w:rPr>
        <w:br/>
        <w:t>- умение использовать эти знания в конструировании реального образовательного процесса;</w:t>
      </w:r>
      <w:r w:rsidRPr="00BF1B5C">
        <w:rPr>
          <w:lang w:val="ru-RU"/>
        </w:rPr>
        <w:br/>
        <w:t>- умение педагогическими способами определить уровень развития "познавательных инструментов" ученика;</w:t>
      </w:r>
      <w:proofErr w:type="gramEnd"/>
      <w:r w:rsidRPr="00BF1B5C">
        <w:rPr>
          <w:lang w:val="ru-RU"/>
        </w:rPr>
        <w:br/>
        <w:t xml:space="preserve">• </w:t>
      </w:r>
      <w:proofErr w:type="gramStart"/>
      <w:r w:rsidRPr="00BF1B5C">
        <w:rPr>
          <w:i/>
          <w:u w:val="single"/>
          <w:lang w:val="ru-RU"/>
        </w:rPr>
        <w:t xml:space="preserve">компетентность в области </w:t>
      </w:r>
      <w:proofErr w:type="spellStart"/>
      <w:r w:rsidRPr="00BF1B5C">
        <w:rPr>
          <w:i/>
          <w:u w:val="single"/>
          <w:lang w:val="ru-RU"/>
        </w:rPr>
        <w:t>валеологии</w:t>
      </w:r>
      <w:proofErr w:type="spellEnd"/>
      <w:r w:rsidRPr="00BF1B5C">
        <w:rPr>
          <w:i/>
          <w:u w:val="single"/>
          <w:lang w:val="ru-RU"/>
        </w:rPr>
        <w:t xml:space="preserve"> образовательного процесса:</w:t>
      </w:r>
      <w:r w:rsidRPr="00BF1B5C">
        <w:rPr>
          <w:lang w:val="ru-RU"/>
        </w:rPr>
        <w:br/>
        <w:t xml:space="preserve">- теоретические знания в области </w:t>
      </w:r>
      <w:proofErr w:type="spellStart"/>
      <w:r w:rsidRPr="00BF1B5C">
        <w:rPr>
          <w:lang w:val="ru-RU"/>
        </w:rPr>
        <w:t>валеологии</w:t>
      </w:r>
      <w:proofErr w:type="spellEnd"/>
      <w:r w:rsidRPr="00BF1B5C">
        <w:rPr>
          <w:lang w:val="ru-RU"/>
        </w:rPr>
        <w:t xml:space="preserve"> и умения проектировать </w:t>
      </w:r>
      <w:proofErr w:type="spellStart"/>
      <w:r w:rsidRPr="00BF1B5C">
        <w:rPr>
          <w:lang w:val="ru-RU"/>
        </w:rPr>
        <w:t>здоровьесберегающую</w:t>
      </w:r>
      <w:proofErr w:type="spellEnd"/>
      <w:r w:rsidRPr="00BF1B5C">
        <w:rPr>
          <w:lang w:val="ru-RU"/>
        </w:rPr>
        <w:t xml:space="preserve"> образовательную среду;</w:t>
      </w:r>
      <w:r w:rsidRPr="00BF1B5C">
        <w:rPr>
          <w:lang w:val="ru-RU"/>
        </w:rPr>
        <w:br/>
        <w:t xml:space="preserve">- владение навыками использования </w:t>
      </w:r>
      <w:proofErr w:type="spellStart"/>
      <w:r w:rsidRPr="00BF1B5C">
        <w:rPr>
          <w:lang w:val="ru-RU"/>
        </w:rPr>
        <w:t>здоровьесберегающих</w:t>
      </w:r>
      <w:proofErr w:type="spellEnd"/>
      <w:r w:rsidRPr="00BF1B5C">
        <w:rPr>
          <w:lang w:val="ru-RU"/>
        </w:rPr>
        <w:t xml:space="preserve"> технологий;</w:t>
      </w:r>
      <w:r w:rsidRPr="00BF1B5C">
        <w:rPr>
          <w:lang w:val="ru-RU"/>
        </w:rPr>
        <w:br/>
        <w:t>- теоретические знания и практические умения по организации учебного и воспитательного процесса для детей с ограниченными возможностями здоровья (ОВЗ);</w:t>
      </w:r>
      <w:r w:rsidRPr="00BF1B5C">
        <w:rPr>
          <w:lang w:val="ru-RU"/>
        </w:rPr>
        <w:br/>
        <w:t xml:space="preserve">• </w:t>
      </w:r>
      <w:r w:rsidRPr="00BF1B5C">
        <w:rPr>
          <w:i/>
          <w:u w:val="single"/>
          <w:lang w:val="ru-RU"/>
        </w:rPr>
        <w:t>коммуникативная компетентность:</w:t>
      </w:r>
      <w:r w:rsidRPr="00BF1B5C">
        <w:rPr>
          <w:lang w:val="ru-RU"/>
        </w:rPr>
        <w:br/>
        <w:t>- практическое владение приемами эффективного общения, позволяющими осуществлять направленное результативное, неразрушающее взаимодействие в системе "учитель - ученик";</w:t>
      </w:r>
      <w:proofErr w:type="gramEnd"/>
      <w:r w:rsidRPr="00BF1B5C">
        <w:rPr>
          <w:lang w:val="ru-RU"/>
        </w:rPr>
        <w:br/>
        <w:t xml:space="preserve">• </w:t>
      </w:r>
      <w:proofErr w:type="gramStart"/>
      <w:r w:rsidRPr="00BF1B5C">
        <w:rPr>
          <w:i/>
          <w:u w:val="single"/>
          <w:lang w:val="ru-RU"/>
        </w:rPr>
        <w:t xml:space="preserve">компетентность в сфере </w:t>
      </w:r>
      <w:proofErr w:type="spellStart"/>
      <w:r w:rsidRPr="00BF1B5C">
        <w:rPr>
          <w:i/>
          <w:u w:val="single"/>
          <w:lang w:val="ru-RU"/>
        </w:rPr>
        <w:t>медиатехнологии</w:t>
      </w:r>
      <w:proofErr w:type="spellEnd"/>
      <w:r w:rsidRPr="00BF1B5C">
        <w:rPr>
          <w:i/>
          <w:u w:val="single"/>
          <w:lang w:val="ru-RU"/>
        </w:rPr>
        <w:t xml:space="preserve"> и умения проектировать дидактическое оснащение образовательного процесса:</w:t>
      </w:r>
      <w:r w:rsidRPr="00BF1B5C">
        <w:rPr>
          <w:i/>
          <w:u w:val="single"/>
          <w:lang w:val="ru-RU"/>
        </w:rPr>
        <w:br/>
      </w:r>
      <w:r w:rsidRPr="00BF1B5C">
        <w:rPr>
          <w:lang w:val="ru-RU"/>
        </w:rPr>
        <w:t>- владение методиками, приемами, технологиями, развивающими и социализирующими каждого ученика средствами учебных предметов;</w:t>
      </w:r>
      <w:r w:rsidRPr="00BF1B5C">
        <w:rPr>
          <w:lang w:val="ru-RU"/>
        </w:rPr>
        <w:br/>
        <w:t xml:space="preserve">- владение методиками и технологиями </w:t>
      </w:r>
      <w:proofErr w:type="spellStart"/>
      <w:r w:rsidRPr="00BF1B5C">
        <w:rPr>
          <w:lang w:val="ru-RU"/>
        </w:rPr>
        <w:t>медиаобразования</w:t>
      </w:r>
      <w:proofErr w:type="spellEnd"/>
      <w:r w:rsidRPr="00BF1B5C">
        <w:rPr>
          <w:lang w:val="ru-RU"/>
        </w:rPr>
        <w:t>;</w:t>
      </w:r>
      <w:r w:rsidRPr="00BF1B5C">
        <w:rPr>
          <w:lang w:val="ru-RU"/>
        </w:rPr>
        <w:br/>
        <w:t>• компетентность в области управления системой "учитель - ученик":</w:t>
      </w:r>
      <w:r w:rsidRPr="00BF1B5C">
        <w:rPr>
          <w:lang w:val="ru-RU"/>
        </w:rPr>
        <w:br/>
        <w:t>- владение управленческими технологиями - педагогический анализ ресурсов, умение проектир</w:t>
      </w:r>
      <w:r w:rsidRPr="00BF1B5C">
        <w:rPr>
          <w:lang w:val="ru-RU"/>
        </w:rPr>
        <w:t>о</w:t>
      </w:r>
      <w:r w:rsidRPr="00BF1B5C">
        <w:rPr>
          <w:lang w:val="ru-RU"/>
        </w:rPr>
        <w:lastRenderedPageBreak/>
        <w:t>вать цели, планировать, организовывать, корректировать и анализировать результаты своей раб</w:t>
      </w:r>
      <w:r w:rsidRPr="00BF1B5C">
        <w:rPr>
          <w:lang w:val="ru-RU"/>
        </w:rPr>
        <w:t>о</w:t>
      </w:r>
      <w:r w:rsidRPr="00BF1B5C">
        <w:rPr>
          <w:lang w:val="ru-RU"/>
        </w:rPr>
        <w:t>ты;</w:t>
      </w:r>
      <w:proofErr w:type="gramEnd"/>
      <w:r w:rsidRPr="00BF1B5C">
        <w:rPr>
          <w:lang w:val="ru-RU"/>
        </w:rPr>
        <w:br/>
        <w:t xml:space="preserve">• </w:t>
      </w:r>
      <w:r w:rsidRPr="00BF1B5C">
        <w:rPr>
          <w:i/>
          <w:u w:val="single"/>
          <w:lang w:val="ru-RU"/>
        </w:rPr>
        <w:t>компетентность в сфере трансляции собственного опыта:</w:t>
      </w:r>
      <w:r w:rsidRPr="00BF1B5C">
        <w:rPr>
          <w:lang w:val="ru-RU"/>
        </w:rPr>
        <w:br/>
        <w:t>- способность транслировать собственный положительный опыт в педагогическое сообщество (статьи, выступления, участие в конкурсах);</w:t>
      </w:r>
      <w:r w:rsidRPr="00BF1B5C">
        <w:rPr>
          <w:lang w:val="ru-RU"/>
        </w:rPr>
        <w:br/>
        <w:t xml:space="preserve">• </w:t>
      </w:r>
      <w:r w:rsidRPr="00BF1B5C">
        <w:rPr>
          <w:i/>
          <w:u w:val="single"/>
          <w:lang w:val="ru-RU"/>
        </w:rPr>
        <w:t>исследовательская компетентность:</w:t>
      </w:r>
      <w:r w:rsidRPr="00BF1B5C">
        <w:rPr>
          <w:i/>
          <w:u w:val="single"/>
          <w:lang w:val="ru-RU"/>
        </w:rPr>
        <w:br/>
      </w:r>
      <w:r w:rsidRPr="00BF1B5C">
        <w:rPr>
          <w:lang w:val="ru-RU"/>
        </w:rPr>
        <w:t>- умение планировать, организовать, провести и проанализировать педагогический эксперимент по внедрению инноваций;</w:t>
      </w:r>
      <w:r w:rsidRPr="00BF1B5C">
        <w:rPr>
          <w:lang w:val="ru-RU"/>
        </w:rPr>
        <w:br/>
        <w:t xml:space="preserve">• </w:t>
      </w:r>
      <w:proofErr w:type="spellStart"/>
      <w:r w:rsidRPr="00BF1B5C">
        <w:rPr>
          <w:i/>
          <w:u w:val="single"/>
          <w:lang w:val="ru-RU"/>
        </w:rPr>
        <w:t>акмеологическая</w:t>
      </w:r>
      <w:proofErr w:type="spellEnd"/>
      <w:r w:rsidRPr="00BF1B5C">
        <w:rPr>
          <w:i/>
          <w:u w:val="single"/>
          <w:lang w:val="ru-RU"/>
        </w:rPr>
        <w:t xml:space="preserve"> компетентность:</w:t>
      </w:r>
      <w:r w:rsidRPr="00BF1B5C">
        <w:rPr>
          <w:lang w:val="ru-RU"/>
        </w:rPr>
        <w:br/>
        <w:t>- способность к постоянному профессиональному совершенствованию;</w:t>
      </w:r>
      <w:r w:rsidRPr="00BF1B5C">
        <w:rPr>
          <w:lang w:val="ru-RU"/>
        </w:rPr>
        <w:br/>
        <w:t>- умение выбрать необходимое направление и формы деятельности для профессионального роста.</w:t>
      </w:r>
      <w:r w:rsidRPr="00BF1B5C">
        <w:rPr>
          <w:lang w:val="ru-RU"/>
        </w:rPr>
        <w:br/>
      </w:r>
    </w:p>
    <w:p w:rsidR="001E6639" w:rsidRDefault="00426721" w:rsidP="002D347C">
      <w:pPr>
        <w:pStyle w:val="a4"/>
        <w:spacing w:before="0" w:beforeAutospacing="0" w:after="0" w:afterAutospacing="0"/>
        <w:rPr>
          <w:lang w:val="ru-RU"/>
        </w:rPr>
      </w:pPr>
      <w:proofErr w:type="gramStart"/>
      <w:r w:rsidRPr="002D347C">
        <w:rPr>
          <w:lang w:val="ru-RU"/>
        </w:rPr>
        <w:t>Используемая нами модель позволяет использовать ее в любой школе как основу:</w:t>
      </w:r>
      <w:r w:rsidRPr="002D347C">
        <w:rPr>
          <w:lang w:val="ru-RU"/>
        </w:rPr>
        <w:br/>
        <w:t xml:space="preserve"> </w:t>
      </w:r>
      <w:r w:rsidR="002D347C">
        <w:rPr>
          <w:lang w:val="ru-RU"/>
        </w:rPr>
        <w:t xml:space="preserve">- </w:t>
      </w:r>
      <w:r w:rsidRPr="002D347C">
        <w:rPr>
          <w:lang w:val="ru-RU"/>
        </w:rPr>
        <w:t>для системы оценки эффективности образовательного процесса или системы мониторинга кач</w:t>
      </w:r>
      <w:r w:rsidRPr="002D347C">
        <w:rPr>
          <w:lang w:val="ru-RU"/>
        </w:rPr>
        <w:t>е</w:t>
      </w:r>
      <w:r w:rsidRPr="002D347C">
        <w:rPr>
          <w:lang w:val="ru-RU"/>
        </w:rPr>
        <w:t xml:space="preserve">ства ОП, дающую возможность </w:t>
      </w:r>
      <w:r w:rsidRPr="002D347C">
        <w:rPr>
          <w:b/>
          <w:lang w:val="ru-RU"/>
        </w:rPr>
        <w:t>отследить динамику изменений не только в ученике, но и в учителе;</w:t>
      </w:r>
      <w:r w:rsidRPr="002D347C">
        <w:rPr>
          <w:b/>
          <w:lang w:val="ru-RU"/>
        </w:rPr>
        <w:br/>
      </w:r>
      <w:r w:rsidR="002D347C">
        <w:rPr>
          <w:lang w:val="ru-RU"/>
        </w:rPr>
        <w:t xml:space="preserve">- </w:t>
      </w:r>
      <w:r w:rsidRPr="002D347C">
        <w:rPr>
          <w:lang w:val="ru-RU"/>
        </w:rPr>
        <w:t>организации развивающей образовательной среды в школе не только для ученика, но и для уч</w:t>
      </w:r>
      <w:r w:rsidRPr="002D347C">
        <w:rPr>
          <w:lang w:val="ru-RU"/>
        </w:rPr>
        <w:t>и</w:t>
      </w:r>
      <w:r w:rsidRPr="002D347C">
        <w:rPr>
          <w:lang w:val="ru-RU"/>
        </w:rPr>
        <w:t>теля;</w:t>
      </w:r>
      <w:r w:rsidRPr="002D347C">
        <w:rPr>
          <w:lang w:val="ru-RU"/>
        </w:rPr>
        <w:br/>
      </w:r>
      <w:r w:rsidR="002D347C">
        <w:rPr>
          <w:lang w:val="ru-RU"/>
        </w:rPr>
        <w:t xml:space="preserve">- </w:t>
      </w:r>
      <w:r w:rsidRPr="002D347C">
        <w:rPr>
          <w:lang w:val="ru-RU"/>
        </w:rPr>
        <w:t>конструирования целостной управляемой системы повышения методологической и управленч</w:t>
      </w:r>
      <w:r w:rsidRPr="002D347C">
        <w:rPr>
          <w:lang w:val="ru-RU"/>
        </w:rPr>
        <w:t>е</w:t>
      </w:r>
      <w:r w:rsidRPr="002D347C">
        <w:rPr>
          <w:lang w:val="ru-RU"/>
        </w:rPr>
        <w:t>ской культуры учителя.</w:t>
      </w:r>
      <w:proofErr w:type="gramEnd"/>
      <w:r w:rsidRPr="002D347C">
        <w:rPr>
          <w:lang w:val="ru-RU"/>
        </w:rPr>
        <w:br/>
      </w:r>
      <w:r w:rsidR="002D347C">
        <w:rPr>
          <w:lang w:val="ru-RU"/>
        </w:rPr>
        <w:t>Т</w:t>
      </w:r>
      <w:r w:rsidRPr="002D347C">
        <w:rPr>
          <w:lang w:val="ru-RU"/>
        </w:rPr>
        <w:t>ехнология мониторинга уровня профессиональной компетентности учителя обеспечена инфо</w:t>
      </w:r>
      <w:r w:rsidRPr="002D347C">
        <w:rPr>
          <w:lang w:val="ru-RU"/>
        </w:rPr>
        <w:t>р</w:t>
      </w:r>
      <w:r w:rsidRPr="002D347C">
        <w:rPr>
          <w:lang w:val="ru-RU"/>
        </w:rPr>
        <w:t xml:space="preserve">мационной </w:t>
      </w:r>
      <w:proofErr w:type="gramStart"/>
      <w:r w:rsidRPr="002D347C">
        <w:rPr>
          <w:lang w:val="ru-RU"/>
        </w:rPr>
        <w:t>поддержкой</w:t>
      </w:r>
      <w:proofErr w:type="gramEnd"/>
      <w:r w:rsidRPr="002D347C">
        <w:rPr>
          <w:lang w:val="ru-RU"/>
        </w:rPr>
        <w:t xml:space="preserve"> как в бумажном, так и в цифровом формате. </w:t>
      </w:r>
      <w:r w:rsidRPr="001E6639">
        <w:rPr>
          <w:lang w:val="ru-RU"/>
        </w:rPr>
        <w:t xml:space="preserve">Процедуры мониторинга представляют собой алгоритм совместной деятельности всех </w:t>
      </w:r>
      <w:r w:rsidR="001E6639">
        <w:rPr>
          <w:lang w:val="ru-RU"/>
        </w:rPr>
        <w:t>участников эксперимента</w:t>
      </w:r>
    </w:p>
    <w:p w:rsidR="00426721" w:rsidRPr="00BF1B5C" w:rsidRDefault="00426721" w:rsidP="002D347C">
      <w:pPr>
        <w:pStyle w:val="a4"/>
        <w:spacing w:before="0" w:beforeAutospacing="0" w:after="0" w:afterAutospacing="0"/>
        <w:rPr>
          <w:lang w:val="ru-RU"/>
        </w:rPr>
      </w:pPr>
      <w:r w:rsidRPr="001E6639">
        <w:rPr>
          <w:lang w:val="ru-RU"/>
        </w:rPr>
        <w:t xml:space="preserve">Для учителей, участвующих в экспериментальной деятельности предлагается карта мониторинга профессиональной компетенции учителя </w:t>
      </w:r>
      <w:r w:rsidRPr="001E6639">
        <w:rPr>
          <w:u w:val="single"/>
          <w:lang w:val="ru-RU"/>
        </w:rPr>
        <w:t>(приложение 1</w:t>
      </w:r>
      <w:r w:rsidRPr="001E6639">
        <w:rPr>
          <w:lang w:val="ru-RU"/>
        </w:rPr>
        <w:t xml:space="preserve">) , которая заполняется сначала учителем, затем экспертной группой. </w:t>
      </w:r>
      <w:r w:rsidRPr="00BF1B5C">
        <w:rPr>
          <w:lang w:val="ru-RU"/>
        </w:rPr>
        <w:t>При заполнении карты учитываются результаты годичного административного контроля, участия учителя в методической и экспериментальной работе школы, итоги аттестации, обучение на курсах повышения квалификации и т. д.</w:t>
      </w:r>
      <w:r w:rsidRPr="00BF1B5C">
        <w:rPr>
          <w:lang w:val="ru-RU"/>
        </w:rPr>
        <w:br/>
        <w:t>Самооценка и экспертная оценка производятся в десятибалльной системе, параметры и критерии оценки приведены в специальной памятке (</w:t>
      </w:r>
      <w:r w:rsidRPr="00BF1B5C">
        <w:rPr>
          <w:u w:val="single"/>
          <w:lang w:val="ru-RU"/>
        </w:rPr>
        <w:t>приложение 2</w:t>
      </w:r>
      <w:r w:rsidRPr="00BF1B5C">
        <w:rPr>
          <w:lang w:val="ru-RU"/>
        </w:rPr>
        <w:t>).</w:t>
      </w:r>
      <w:r w:rsidRPr="00BF1B5C">
        <w:rPr>
          <w:lang w:val="ru-RU"/>
        </w:rPr>
        <w:br/>
        <w:t>Карты мониторинга являются материалом для ежегодного анализа, за проведение которого отвечает заместитель директора  по учебно-воспитательной работе.</w:t>
      </w:r>
      <w:r w:rsidRPr="00BF1B5C">
        <w:rPr>
          <w:lang w:val="ru-RU"/>
        </w:rPr>
        <w:br/>
        <w:t xml:space="preserve">Данные мониторинга уровня профессиональной компетенции учителя используются в управлении. По его результатам выделяются "западающие" компетенции у каждого учителя, определяющие выбор им индивидуальной методической темы. </w:t>
      </w:r>
    </w:p>
    <w:p w:rsidR="00426721" w:rsidRPr="00AF33EA" w:rsidRDefault="0011523D" w:rsidP="00426721">
      <w:pPr>
        <w:pStyle w:val="a4"/>
        <w:rPr>
          <w:b/>
          <w:sz w:val="28"/>
          <w:szCs w:val="28"/>
          <w:lang w:val="ru-RU"/>
        </w:rPr>
      </w:pPr>
      <w:r w:rsidRPr="00AF33EA">
        <w:rPr>
          <w:b/>
          <w:sz w:val="28"/>
          <w:szCs w:val="28"/>
          <w:lang w:val="ru-RU"/>
        </w:rPr>
        <w:t>В 2</w:t>
      </w:r>
      <w:r w:rsidR="00C96934" w:rsidRPr="00AF33EA">
        <w:rPr>
          <w:b/>
          <w:sz w:val="28"/>
          <w:szCs w:val="28"/>
          <w:lang w:val="ru-RU"/>
        </w:rPr>
        <w:t xml:space="preserve">011/2012 учебный год </w:t>
      </w:r>
      <w:r w:rsidRPr="00AF33EA">
        <w:rPr>
          <w:b/>
          <w:sz w:val="28"/>
          <w:szCs w:val="28"/>
          <w:lang w:val="ru-RU"/>
        </w:rPr>
        <w:t>будет продолжена работа</w:t>
      </w:r>
      <w:r w:rsidR="00C96934" w:rsidRPr="00AF33EA">
        <w:rPr>
          <w:b/>
          <w:sz w:val="28"/>
          <w:szCs w:val="28"/>
          <w:lang w:val="ru-RU"/>
        </w:rPr>
        <w:t>:</w:t>
      </w:r>
    </w:p>
    <w:p w:rsidR="0011523D" w:rsidRPr="00BF1B5C" w:rsidRDefault="0011523D" w:rsidP="0011523D">
      <w:pPr>
        <w:numPr>
          <w:ilvl w:val="0"/>
          <w:numId w:val="11"/>
        </w:numPr>
        <w:tabs>
          <w:tab w:val="clear" w:pos="720"/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B5C">
        <w:rPr>
          <w:rFonts w:ascii="Times New Roman" w:hAnsi="Times New Roman" w:cs="Times New Roman"/>
          <w:sz w:val="24"/>
          <w:szCs w:val="24"/>
          <w:lang w:val="ru-RU"/>
        </w:rPr>
        <w:t xml:space="preserve">мониторинг уровня успеваемости, качества и </w:t>
      </w:r>
      <w:proofErr w:type="spellStart"/>
      <w:r w:rsidRPr="00BF1B5C">
        <w:rPr>
          <w:rFonts w:ascii="Times New Roman" w:hAnsi="Times New Roman" w:cs="Times New Roman"/>
          <w:sz w:val="24"/>
          <w:szCs w:val="24"/>
          <w:lang w:val="ru-RU"/>
        </w:rPr>
        <w:t>обученности</w:t>
      </w:r>
      <w:proofErr w:type="spellEnd"/>
      <w:r w:rsidRPr="00BF1B5C">
        <w:rPr>
          <w:rFonts w:ascii="Times New Roman" w:hAnsi="Times New Roman" w:cs="Times New Roman"/>
          <w:sz w:val="24"/>
          <w:szCs w:val="24"/>
          <w:lang w:val="ru-RU"/>
        </w:rPr>
        <w:t xml:space="preserve"> учащихся-участников эксперимента по предметам обществоведческого цикла (в конце каждой четверти)</w:t>
      </w:r>
    </w:p>
    <w:p w:rsidR="0011523D" w:rsidRPr="00BF1B5C" w:rsidRDefault="0011523D" w:rsidP="0011523D">
      <w:pPr>
        <w:numPr>
          <w:ilvl w:val="0"/>
          <w:numId w:val="11"/>
        </w:numPr>
        <w:tabs>
          <w:tab w:val="clear" w:pos="720"/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B5C">
        <w:rPr>
          <w:rFonts w:ascii="Times New Roman" w:hAnsi="Times New Roman" w:cs="Times New Roman"/>
          <w:sz w:val="24"/>
          <w:szCs w:val="24"/>
          <w:lang w:val="ru-RU"/>
        </w:rPr>
        <w:t>мониторинг успешности применения технологий, активных методов и приемов на предметах обществоведческого цикла</w:t>
      </w:r>
    </w:p>
    <w:p w:rsidR="0011523D" w:rsidRPr="0011523D" w:rsidRDefault="0011523D" w:rsidP="0011523D">
      <w:pPr>
        <w:numPr>
          <w:ilvl w:val="0"/>
          <w:numId w:val="11"/>
        </w:numPr>
        <w:tabs>
          <w:tab w:val="clear" w:pos="720"/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проблемной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группы</w:t>
      </w:r>
      <w:proofErr w:type="spellEnd"/>
    </w:p>
    <w:p w:rsidR="0011523D" w:rsidRDefault="0011523D" w:rsidP="0011523D">
      <w:pPr>
        <w:numPr>
          <w:ilvl w:val="0"/>
          <w:numId w:val="11"/>
        </w:numPr>
        <w:tabs>
          <w:tab w:val="clear" w:pos="720"/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 w:cs="Times New Roman"/>
          <w:sz w:val="24"/>
          <w:szCs w:val="24"/>
        </w:rPr>
      </w:pPr>
      <w:r w:rsidRPr="0011523D">
        <w:rPr>
          <w:rFonts w:ascii="Times New Roman" w:hAnsi="Times New Roman" w:cs="Times New Roman"/>
          <w:sz w:val="24"/>
          <w:szCs w:val="24"/>
        </w:rPr>
        <w:t>проведение рабочих и открытых уроков</w:t>
      </w:r>
    </w:p>
    <w:p w:rsidR="0011523D" w:rsidRPr="00BF1B5C" w:rsidRDefault="0011523D" w:rsidP="0011523D">
      <w:pPr>
        <w:numPr>
          <w:ilvl w:val="0"/>
          <w:numId w:val="11"/>
        </w:numPr>
        <w:tabs>
          <w:tab w:val="clear" w:pos="720"/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B5C">
        <w:rPr>
          <w:rFonts w:ascii="Times New Roman" w:hAnsi="Times New Roman" w:cs="Times New Roman"/>
          <w:sz w:val="24"/>
          <w:szCs w:val="24"/>
          <w:lang w:val="ru-RU"/>
        </w:rPr>
        <w:t xml:space="preserve">серия классных часов «Скажи наркотикам нет!», «Пагубные привычки человека» </w:t>
      </w:r>
      <w:r w:rsidR="00BF1B5C">
        <w:rPr>
          <w:rFonts w:ascii="Times New Roman" w:hAnsi="Times New Roman" w:cs="Times New Roman"/>
          <w:sz w:val="24"/>
          <w:szCs w:val="24"/>
          <w:lang w:val="ru-RU"/>
        </w:rPr>
        <w:t>, «Умеем ли мы общаться»</w:t>
      </w:r>
    </w:p>
    <w:p w:rsidR="0011523D" w:rsidRDefault="0011523D" w:rsidP="0011523D">
      <w:pPr>
        <w:numPr>
          <w:ilvl w:val="0"/>
          <w:numId w:val="11"/>
        </w:numPr>
        <w:tabs>
          <w:tab w:val="clear" w:pos="720"/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23D">
        <w:rPr>
          <w:rFonts w:ascii="Times New Roman" w:hAnsi="Times New Roman" w:cs="Times New Roman"/>
          <w:sz w:val="24"/>
          <w:szCs w:val="24"/>
        </w:rPr>
        <w:t>создание</w:t>
      </w:r>
      <w:proofErr w:type="spellEnd"/>
      <w:r w:rsidRPr="00115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23D">
        <w:rPr>
          <w:rFonts w:ascii="Times New Roman" w:hAnsi="Times New Roman" w:cs="Times New Roman"/>
          <w:sz w:val="24"/>
          <w:szCs w:val="24"/>
        </w:rPr>
        <w:t>методической</w:t>
      </w:r>
      <w:proofErr w:type="spellEnd"/>
      <w:r w:rsidRPr="00115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23D">
        <w:rPr>
          <w:rFonts w:ascii="Times New Roman" w:hAnsi="Times New Roman" w:cs="Times New Roman"/>
          <w:sz w:val="24"/>
          <w:szCs w:val="24"/>
        </w:rPr>
        <w:t>копилки</w:t>
      </w:r>
      <w:proofErr w:type="spellEnd"/>
      <w:r w:rsidRPr="00115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23D" w:rsidRPr="00BF1B5C" w:rsidRDefault="0011523D" w:rsidP="0011523D">
      <w:pPr>
        <w:numPr>
          <w:ilvl w:val="0"/>
          <w:numId w:val="11"/>
        </w:numPr>
        <w:tabs>
          <w:tab w:val="clear" w:pos="720"/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B5C">
        <w:rPr>
          <w:rFonts w:ascii="Times New Roman" w:hAnsi="Times New Roman" w:cs="Times New Roman"/>
          <w:sz w:val="24"/>
          <w:szCs w:val="24"/>
          <w:lang w:val="ru-RU"/>
        </w:rPr>
        <w:t>организация дистанционных элективных курсов «Азы потребителя», «Азбука бизнеса»</w:t>
      </w:r>
    </w:p>
    <w:p w:rsidR="0011523D" w:rsidRPr="001E6639" w:rsidRDefault="0011523D" w:rsidP="0011523D">
      <w:pPr>
        <w:numPr>
          <w:ilvl w:val="0"/>
          <w:numId w:val="11"/>
        </w:numPr>
        <w:tabs>
          <w:tab w:val="clear" w:pos="720"/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6639">
        <w:rPr>
          <w:rFonts w:ascii="Times New Roman" w:hAnsi="Times New Roman" w:cs="Times New Roman"/>
          <w:sz w:val="24"/>
          <w:szCs w:val="24"/>
          <w:lang w:val="ru-RU"/>
        </w:rPr>
        <w:t>участие в проекте модернизации региональных систем общего образования в реализации ди</w:t>
      </w:r>
      <w:r w:rsidRPr="001E663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E6639">
        <w:rPr>
          <w:rFonts w:ascii="Times New Roman" w:hAnsi="Times New Roman" w:cs="Times New Roman"/>
          <w:sz w:val="24"/>
          <w:szCs w:val="24"/>
          <w:lang w:val="ru-RU"/>
        </w:rPr>
        <w:t>танцио</w:t>
      </w:r>
      <w:r w:rsidR="002D347C" w:rsidRPr="001E663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1E6639">
        <w:rPr>
          <w:rFonts w:ascii="Times New Roman" w:hAnsi="Times New Roman" w:cs="Times New Roman"/>
          <w:sz w:val="24"/>
          <w:szCs w:val="24"/>
          <w:lang w:val="ru-RU"/>
        </w:rPr>
        <w:t xml:space="preserve">ного обучения школьников (Одариченко О.И., </w:t>
      </w:r>
      <w:proofErr w:type="spellStart"/>
      <w:r w:rsidR="001E663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E6639">
        <w:rPr>
          <w:rFonts w:ascii="Times New Roman" w:hAnsi="Times New Roman" w:cs="Times New Roman"/>
          <w:sz w:val="24"/>
          <w:szCs w:val="24"/>
          <w:lang w:val="ru-RU"/>
        </w:rPr>
        <w:t>удрицкая</w:t>
      </w:r>
      <w:proofErr w:type="spellEnd"/>
      <w:r w:rsidRPr="001E6639">
        <w:rPr>
          <w:rFonts w:ascii="Times New Roman" w:hAnsi="Times New Roman" w:cs="Times New Roman"/>
          <w:sz w:val="24"/>
          <w:szCs w:val="24"/>
          <w:lang w:val="ru-RU"/>
        </w:rPr>
        <w:t xml:space="preserve"> Л.В.)</w:t>
      </w:r>
    </w:p>
    <w:p w:rsidR="0011523D" w:rsidRPr="00BF1B5C" w:rsidRDefault="0011523D" w:rsidP="0011523D">
      <w:pPr>
        <w:numPr>
          <w:ilvl w:val="0"/>
          <w:numId w:val="11"/>
        </w:numPr>
        <w:tabs>
          <w:tab w:val="clear" w:pos="720"/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B5C">
        <w:rPr>
          <w:rFonts w:ascii="Times New Roman" w:hAnsi="Times New Roman" w:cs="Times New Roman"/>
          <w:sz w:val="24"/>
          <w:szCs w:val="24"/>
          <w:lang w:val="ru-RU"/>
        </w:rPr>
        <w:t xml:space="preserve">наполнение содержания </w:t>
      </w:r>
      <w:proofErr w:type="spellStart"/>
      <w:r w:rsidRPr="00BF1B5C">
        <w:rPr>
          <w:rFonts w:ascii="Times New Roman" w:hAnsi="Times New Roman" w:cs="Times New Roman"/>
          <w:sz w:val="24"/>
          <w:szCs w:val="24"/>
          <w:lang w:val="ru-RU"/>
        </w:rPr>
        <w:t>блога</w:t>
      </w:r>
      <w:proofErr w:type="spellEnd"/>
      <w:r w:rsidRPr="00BF1B5C">
        <w:rPr>
          <w:rFonts w:ascii="Times New Roman" w:hAnsi="Times New Roman" w:cs="Times New Roman"/>
          <w:sz w:val="24"/>
          <w:szCs w:val="24"/>
          <w:lang w:val="ru-RU"/>
        </w:rPr>
        <w:t xml:space="preserve"> «Путешествие в страну экономики и права»</w:t>
      </w:r>
    </w:p>
    <w:p w:rsidR="0011523D" w:rsidRPr="00BF1B5C" w:rsidRDefault="002D347C" w:rsidP="0011523D">
      <w:pPr>
        <w:numPr>
          <w:ilvl w:val="0"/>
          <w:numId w:val="11"/>
        </w:numPr>
        <w:tabs>
          <w:tab w:val="clear" w:pos="720"/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B5C">
        <w:rPr>
          <w:rFonts w:ascii="Times New Roman" w:hAnsi="Times New Roman" w:cs="Times New Roman"/>
          <w:sz w:val="24"/>
          <w:szCs w:val="24"/>
          <w:lang w:val="ru-RU"/>
        </w:rPr>
        <w:t>реализация д</w:t>
      </w:r>
      <w:r w:rsidR="0011523D" w:rsidRPr="00BF1B5C">
        <w:rPr>
          <w:rFonts w:ascii="Times New Roman" w:hAnsi="Times New Roman" w:cs="Times New Roman"/>
          <w:sz w:val="24"/>
          <w:szCs w:val="24"/>
          <w:lang w:val="ru-RU"/>
        </w:rPr>
        <w:t>еятельности в сетевом сообществе «Профи»</w:t>
      </w:r>
      <w:r w:rsidRPr="00BF1B5C">
        <w:rPr>
          <w:rFonts w:ascii="Times New Roman" w:hAnsi="Times New Roman" w:cs="Times New Roman"/>
          <w:sz w:val="24"/>
          <w:szCs w:val="24"/>
          <w:lang w:val="ru-RU"/>
        </w:rPr>
        <w:t xml:space="preserve"> (сайт «Открытый класс»)</w:t>
      </w:r>
    </w:p>
    <w:p w:rsidR="0011523D" w:rsidRPr="001E6639" w:rsidRDefault="0011523D" w:rsidP="0011523D">
      <w:pPr>
        <w:numPr>
          <w:ilvl w:val="0"/>
          <w:numId w:val="11"/>
        </w:numPr>
        <w:tabs>
          <w:tab w:val="clear" w:pos="720"/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6639">
        <w:rPr>
          <w:rFonts w:ascii="Times New Roman" w:hAnsi="Times New Roman" w:cs="Times New Roman"/>
          <w:sz w:val="24"/>
          <w:szCs w:val="24"/>
          <w:lang w:val="ru-RU"/>
        </w:rPr>
        <w:t>разработка и организация проведения социальных проектов</w:t>
      </w:r>
      <w:r w:rsidR="001E6639" w:rsidRPr="001E6639">
        <w:rPr>
          <w:rFonts w:ascii="Times New Roman" w:hAnsi="Times New Roman" w:cs="Times New Roman"/>
          <w:sz w:val="24"/>
          <w:szCs w:val="24"/>
          <w:lang w:val="ru-RU"/>
        </w:rPr>
        <w:t xml:space="preserve"> «Наше здоровье», «Дом, в котором мы живем».</w:t>
      </w:r>
    </w:p>
    <w:p w:rsidR="0011523D" w:rsidRPr="001E6639" w:rsidRDefault="0011523D" w:rsidP="0011523D">
      <w:pPr>
        <w:numPr>
          <w:ilvl w:val="0"/>
          <w:numId w:val="11"/>
        </w:numPr>
        <w:tabs>
          <w:tab w:val="clear" w:pos="720"/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6639">
        <w:rPr>
          <w:rFonts w:ascii="Times New Roman" w:hAnsi="Times New Roman" w:cs="Times New Roman"/>
          <w:sz w:val="24"/>
          <w:szCs w:val="24"/>
          <w:lang w:val="ru-RU"/>
        </w:rPr>
        <w:t>разработка и организация выпуска школьной правовой газеты «Доживем до перемены»</w:t>
      </w:r>
    </w:p>
    <w:p w:rsidR="0011523D" w:rsidRPr="00BF1B5C" w:rsidRDefault="0011523D" w:rsidP="0011523D">
      <w:pPr>
        <w:numPr>
          <w:ilvl w:val="0"/>
          <w:numId w:val="11"/>
        </w:numPr>
        <w:tabs>
          <w:tab w:val="clear" w:pos="720"/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B5C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проведение мониторинга ключевых компетенций социализации учащихся на основе контрол</w:t>
      </w:r>
      <w:r w:rsidRPr="00BF1B5C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BF1B5C">
        <w:rPr>
          <w:rFonts w:ascii="Times New Roman" w:hAnsi="Times New Roman" w:cs="Times New Roman"/>
          <w:sz w:val="24"/>
          <w:szCs w:val="24"/>
          <w:lang w:val="ru-RU"/>
        </w:rPr>
        <w:t>но-измерительных материалов, разработанных коллективом АНО «Лаборатория модернизации образовательных ресурсов»</w:t>
      </w:r>
    </w:p>
    <w:p w:rsidR="0011523D" w:rsidRPr="00BF1B5C" w:rsidRDefault="0011523D" w:rsidP="0011523D">
      <w:pPr>
        <w:numPr>
          <w:ilvl w:val="0"/>
          <w:numId w:val="11"/>
        </w:numPr>
        <w:tabs>
          <w:tab w:val="clear" w:pos="720"/>
          <w:tab w:val="num" w:pos="252"/>
        </w:tabs>
        <w:spacing w:after="0" w:line="240" w:lineRule="auto"/>
        <w:ind w:left="252" w:hanging="180"/>
        <w:rPr>
          <w:rFonts w:ascii="Times New Roman" w:hAnsi="Times New Roman" w:cs="Times New Roman"/>
          <w:sz w:val="24"/>
          <w:szCs w:val="24"/>
          <w:lang w:val="ru-RU"/>
        </w:rPr>
      </w:pPr>
      <w:r w:rsidRPr="00BF1B5C">
        <w:rPr>
          <w:rFonts w:ascii="Times New Roman" w:hAnsi="Times New Roman" w:cs="Times New Roman"/>
          <w:sz w:val="24"/>
          <w:szCs w:val="24"/>
          <w:lang w:val="ru-RU"/>
        </w:rPr>
        <w:t xml:space="preserve">диагностика мотивации достижения и наличия творческого потенциала у учащихся </w:t>
      </w:r>
    </w:p>
    <w:p w:rsidR="0011523D" w:rsidRPr="0011523D" w:rsidRDefault="0011523D" w:rsidP="0011523D">
      <w:pPr>
        <w:numPr>
          <w:ilvl w:val="0"/>
          <w:numId w:val="11"/>
        </w:numPr>
        <w:tabs>
          <w:tab w:val="clear" w:pos="720"/>
          <w:tab w:val="num" w:pos="252"/>
        </w:tabs>
        <w:spacing w:after="0" w:line="240" w:lineRule="auto"/>
        <w:ind w:left="252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11523D">
        <w:rPr>
          <w:rFonts w:ascii="Times New Roman" w:hAnsi="Times New Roman" w:cs="Times New Roman"/>
          <w:sz w:val="24"/>
          <w:szCs w:val="24"/>
        </w:rPr>
        <w:t>диагностика</w:t>
      </w:r>
      <w:proofErr w:type="spellEnd"/>
      <w:r w:rsidRPr="00115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23D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spellEnd"/>
      <w:r w:rsidRPr="00115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23D">
        <w:rPr>
          <w:rFonts w:ascii="Times New Roman" w:hAnsi="Times New Roman" w:cs="Times New Roman"/>
          <w:sz w:val="24"/>
          <w:szCs w:val="24"/>
        </w:rPr>
        <w:t>способностей</w:t>
      </w:r>
      <w:proofErr w:type="spellEnd"/>
      <w:r w:rsidRPr="00115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23D">
        <w:rPr>
          <w:rFonts w:ascii="Times New Roman" w:hAnsi="Times New Roman" w:cs="Times New Roman"/>
          <w:sz w:val="24"/>
          <w:szCs w:val="24"/>
        </w:rPr>
        <w:t>учащихся</w:t>
      </w:r>
      <w:proofErr w:type="spellEnd"/>
      <w:r w:rsidRPr="00115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639" w:rsidRPr="001E6639" w:rsidRDefault="0011523D" w:rsidP="0011523D">
      <w:pPr>
        <w:numPr>
          <w:ilvl w:val="0"/>
          <w:numId w:val="11"/>
        </w:numPr>
        <w:tabs>
          <w:tab w:val="clear" w:pos="720"/>
          <w:tab w:val="num" w:pos="252"/>
        </w:tabs>
        <w:spacing w:after="0" w:line="240" w:lineRule="auto"/>
        <w:ind w:left="252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11523D">
        <w:rPr>
          <w:rFonts w:ascii="Times New Roman" w:hAnsi="Times New Roman" w:cs="Times New Roman"/>
          <w:sz w:val="24"/>
          <w:szCs w:val="24"/>
        </w:rPr>
        <w:t>тестирование</w:t>
      </w:r>
      <w:proofErr w:type="spellEnd"/>
      <w:r w:rsidRPr="00115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23D">
        <w:rPr>
          <w:rFonts w:ascii="Times New Roman" w:hAnsi="Times New Roman" w:cs="Times New Roman"/>
          <w:sz w:val="24"/>
          <w:szCs w:val="24"/>
        </w:rPr>
        <w:t>самооценки</w:t>
      </w:r>
      <w:proofErr w:type="spellEnd"/>
      <w:r w:rsidRPr="00115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23D">
        <w:rPr>
          <w:rFonts w:ascii="Times New Roman" w:hAnsi="Times New Roman" w:cs="Times New Roman"/>
          <w:sz w:val="24"/>
          <w:szCs w:val="24"/>
        </w:rPr>
        <w:t>своих</w:t>
      </w:r>
      <w:proofErr w:type="spellEnd"/>
      <w:r w:rsidRPr="00115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23D">
        <w:rPr>
          <w:rFonts w:ascii="Times New Roman" w:hAnsi="Times New Roman" w:cs="Times New Roman"/>
          <w:sz w:val="24"/>
          <w:szCs w:val="24"/>
        </w:rPr>
        <w:t>способностей</w:t>
      </w:r>
      <w:proofErr w:type="spellEnd"/>
    </w:p>
    <w:p w:rsidR="00426721" w:rsidRPr="001E6639" w:rsidRDefault="0011523D" w:rsidP="0074714C">
      <w:pPr>
        <w:numPr>
          <w:ilvl w:val="0"/>
          <w:numId w:val="11"/>
        </w:numPr>
        <w:tabs>
          <w:tab w:val="clear" w:pos="720"/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6639">
        <w:rPr>
          <w:rFonts w:ascii="Times New Roman" w:hAnsi="Times New Roman" w:cs="Times New Roman"/>
          <w:sz w:val="24"/>
          <w:szCs w:val="24"/>
          <w:lang w:val="ru-RU"/>
        </w:rPr>
        <w:t>проведение семинаров-практикумов, по теме</w:t>
      </w:r>
      <w:r w:rsidR="00AF33E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1E6639" w:rsidRPr="001E6639">
        <w:rPr>
          <w:rFonts w:ascii="Times New Roman" w:hAnsi="Times New Roman" w:cs="Times New Roman"/>
          <w:sz w:val="24"/>
          <w:szCs w:val="24"/>
          <w:lang w:val="ru-RU"/>
        </w:rPr>
        <w:t xml:space="preserve"> «Технология критического мышления»</w:t>
      </w:r>
      <w:r w:rsidR="00BF1B5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E6639" w:rsidRPr="001E6639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1E6639" w:rsidRPr="001E6639">
        <w:rPr>
          <w:rFonts w:ascii="Times New Roman" w:hAnsi="Times New Roman" w:cs="Times New Roman"/>
          <w:sz w:val="24"/>
          <w:szCs w:val="24"/>
          <w:lang w:val="ru-RU"/>
        </w:rPr>
        <w:t>Пор</w:t>
      </w:r>
      <w:r w:rsidR="001E6639" w:rsidRPr="001E6639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1E6639" w:rsidRPr="001E6639">
        <w:rPr>
          <w:rFonts w:ascii="Times New Roman" w:hAnsi="Times New Roman" w:cs="Times New Roman"/>
          <w:sz w:val="24"/>
          <w:szCs w:val="24"/>
          <w:lang w:val="ru-RU"/>
        </w:rPr>
        <w:t>фолио</w:t>
      </w:r>
      <w:proofErr w:type="spellEnd"/>
      <w:r w:rsidR="001E6639" w:rsidRPr="001E6639">
        <w:rPr>
          <w:rFonts w:ascii="Times New Roman" w:hAnsi="Times New Roman" w:cs="Times New Roman"/>
          <w:sz w:val="24"/>
          <w:szCs w:val="24"/>
          <w:lang w:val="ru-RU"/>
        </w:rPr>
        <w:t xml:space="preserve"> пед</w:t>
      </w:r>
      <w:r w:rsidR="00AF33E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E6639" w:rsidRPr="001E6639">
        <w:rPr>
          <w:rFonts w:ascii="Times New Roman" w:hAnsi="Times New Roman" w:cs="Times New Roman"/>
          <w:sz w:val="24"/>
          <w:szCs w:val="24"/>
          <w:lang w:val="ru-RU"/>
        </w:rPr>
        <w:t>гогов и учеников»</w:t>
      </w:r>
    </w:p>
    <w:sectPr w:rsidR="00426721" w:rsidRPr="001E6639" w:rsidSect="0074714C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6B2"/>
    <w:multiLevelType w:val="hybridMultilevel"/>
    <w:tmpl w:val="55087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D5F78"/>
    <w:multiLevelType w:val="hybridMultilevel"/>
    <w:tmpl w:val="AE740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209D3"/>
    <w:multiLevelType w:val="hybridMultilevel"/>
    <w:tmpl w:val="4516C828"/>
    <w:lvl w:ilvl="0" w:tplc="BEE86E28">
      <w:start w:val="1"/>
      <w:numFmt w:val="bullet"/>
      <w:lvlText w:val=""/>
      <w:lvlJc w:val="left"/>
      <w:pPr>
        <w:tabs>
          <w:tab w:val="num" w:pos="1807"/>
        </w:tabs>
        <w:ind w:left="18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E4C4AFB"/>
    <w:multiLevelType w:val="hybridMultilevel"/>
    <w:tmpl w:val="88C67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416A2"/>
    <w:multiLevelType w:val="hybridMultilevel"/>
    <w:tmpl w:val="525263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B6264"/>
    <w:multiLevelType w:val="hybridMultilevel"/>
    <w:tmpl w:val="35BA9E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620074"/>
    <w:multiLevelType w:val="hybridMultilevel"/>
    <w:tmpl w:val="467EC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3A6A36"/>
    <w:multiLevelType w:val="hybridMultilevel"/>
    <w:tmpl w:val="BABE9E9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685C54"/>
    <w:multiLevelType w:val="hybridMultilevel"/>
    <w:tmpl w:val="8460C29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D53766"/>
    <w:multiLevelType w:val="hybridMultilevel"/>
    <w:tmpl w:val="E57ED7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782866"/>
    <w:multiLevelType w:val="hybridMultilevel"/>
    <w:tmpl w:val="CC4C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284"/>
  <w:characterSpacingControl w:val="doNotCompress"/>
  <w:compat>
    <w:useFELayout/>
  </w:compat>
  <w:rsids>
    <w:rsidRoot w:val="00AE7392"/>
    <w:rsid w:val="0011523D"/>
    <w:rsid w:val="00153304"/>
    <w:rsid w:val="001E6639"/>
    <w:rsid w:val="001F2E24"/>
    <w:rsid w:val="002D347C"/>
    <w:rsid w:val="002E7CAD"/>
    <w:rsid w:val="0039251F"/>
    <w:rsid w:val="003B5772"/>
    <w:rsid w:val="00426721"/>
    <w:rsid w:val="00505B54"/>
    <w:rsid w:val="005543EC"/>
    <w:rsid w:val="005D3785"/>
    <w:rsid w:val="00724A5A"/>
    <w:rsid w:val="0074714C"/>
    <w:rsid w:val="009945D6"/>
    <w:rsid w:val="00AE7392"/>
    <w:rsid w:val="00AF33EA"/>
    <w:rsid w:val="00B06EAE"/>
    <w:rsid w:val="00BF1B5C"/>
    <w:rsid w:val="00C96934"/>
    <w:rsid w:val="00E6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7C"/>
  </w:style>
  <w:style w:type="paragraph" w:styleId="1">
    <w:name w:val="heading 1"/>
    <w:basedOn w:val="a"/>
    <w:next w:val="a"/>
    <w:link w:val="10"/>
    <w:uiPriority w:val="9"/>
    <w:qFormat/>
    <w:rsid w:val="002D3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34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4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3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34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34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34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34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34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47C"/>
    <w:pPr>
      <w:ind w:left="720"/>
      <w:contextualSpacing/>
    </w:pPr>
  </w:style>
  <w:style w:type="paragraph" w:customStyle="1" w:styleId="CharChar1CharChar1CharChar">
    <w:name w:val="Char Char Знак Знак1 Char Char1 Знак Знак Char Char"/>
    <w:basedOn w:val="a"/>
    <w:rsid w:val="00724A5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a4">
    <w:name w:val="Normal (Web)"/>
    <w:basedOn w:val="a"/>
    <w:rsid w:val="0072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53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65FC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D3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D34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34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D34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D34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D34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D34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D347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D34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2D34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2D34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D34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2D34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2D34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2D347C"/>
    <w:rPr>
      <w:b/>
      <w:bCs/>
    </w:rPr>
  </w:style>
  <w:style w:type="character" w:styleId="ad">
    <w:name w:val="Emphasis"/>
    <w:basedOn w:val="a0"/>
    <w:uiPriority w:val="20"/>
    <w:qFormat/>
    <w:rsid w:val="002D347C"/>
    <w:rPr>
      <w:i/>
      <w:iCs/>
    </w:rPr>
  </w:style>
  <w:style w:type="paragraph" w:styleId="ae">
    <w:name w:val="No Spacing"/>
    <w:uiPriority w:val="1"/>
    <w:qFormat/>
    <w:rsid w:val="002D347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D347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D347C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2D34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2D347C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2D347C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2D347C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2D347C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2D347C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2D347C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2D347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economiks.blogspot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58106-512B-426B-AAB8-6249384F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7444</cp:lastModifiedBy>
  <cp:revision>9</cp:revision>
  <dcterms:created xsi:type="dcterms:W3CDTF">2011-12-07T09:41:00Z</dcterms:created>
  <dcterms:modified xsi:type="dcterms:W3CDTF">2011-12-13T02:53:00Z</dcterms:modified>
</cp:coreProperties>
</file>