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02" w:rsidRDefault="00266502" w:rsidP="00266502">
      <w:pPr>
        <w:pStyle w:val="Pa14"/>
        <w:jc w:val="center"/>
        <w:rPr>
          <w:rFonts w:ascii="Times New Roman" w:hAnsi="Times New Roman" w:cs="Times New Roman"/>
          <w:b/>
          <w:bCs/>
          <w:color w:val="000000"/>
        </w:rPr>
      </w:pPr>
      <w:r w:rsidRPr="001A7C79">
        <w:rPr>
          <w:rFonts w:ascii="Times New Roman" w:hAnsi="Times New Roman" w:cs="Times New Roman"/>
          <w:b/>
          <w:bCs/>
          <w:color w:val="000000"/>
        </w:rPr>
        <w:t>ОРГАНИЗАЦИЯ ОБУЧЕНИЯ В СОЦИАЛЬНОМ ИНТЕРНЕТЕ</w:t>
      </w:r>
    </w:p>
    <w:p w:rsidR="001A7C79" w:rsidRPr="001A7C79" w:rsidRDefault="001A7C79" w:rsidP="001A7C79">
      <w:pPr>
        <w:pStyle w:val="Default"/>
      </w:pPr>
    </w:p>
    <w:p w:rsidR="00266502" w:rsidRDefault="00266502" w:rsidP="0015626E">
      <w:pPr>
        <w:pStyle w:val="Pa15"/>
        <w:jc w:val="right"/>
        <w:rPr>
          <w:rFonts w:ascii="Times New Roman" w:hAnsi="Times New Roman" w:cs="Times New Roman"/>
          <w:i/>
          <w:iCs/>
          <w:color w:val="000000"/>
        </w:rPr>
      </w:pPr>
      <w:r w:rsidRPr="001A7C79">
        <w:rPr>
          <w:rFonts w:ascii="Times New Roman" w:hAnsi="Times New Roman" w:cs="Times New Roman"/>
          <w:i/>
          <w:iCs/>
          <w:color w:val="000000"/>
        </w:rPr>
        <w:t>Обучение в аутентичных для современного человека средах: социаль</w:t>
      </w:r>
      <w:r w:rsidRPr="001A7C79">
        <w:rPr>
          <w:rFonts w:ascii="Times New Roman" w:hAnsi="Times New Roman" w:cs="Times New Roman"/>
          <w:i/>
          <w:iCs/>
          <w:color w:val="000000"/>
        </w:rPr>
        <w:softHyphen/>
        <w:t xml:space="preserve">ных сетях, сервисах </w:t>
      </w:r>
      <w:proofErr w:type="spellStart"/>
      <w:r w:rsidRPr="001A7C79">
        <w:rPr>
          <w:rFonts w:ascii="Times New Roman" w:hAnsi="Times New Roman" w:cs="Times New Roman"/>
          <w:i/>
          <w:iCs/>
          <w:color w:val="000000"/>
        </w:rPr>
        <w:t>Web</w:t>
      </w:r>
      <w:proofErr w:type="spellEnd"/>
      <w:r w:rsidRPr="001A7C79">
        <w:rPr>
          <w:rFonts w:ascii="Times New Roman" w:hAnsi="Times New Roman" w:cs="Times New Roman"/>
          <w:i/>
          <w:iCs/>
          <w:color w:val="000000"/>
        </w:rPr>
        <w:t xml:space="preserve"> 2.0 позволяет сделать его комфортным, повсеместным, эффективным. Разработанная Центром современных образовательных технологий программная платформа представляет собой эффективную среду для реализации коммуникаций в процессе обу</w:t>
      </w:r>
      <w:r w:rsidRPr="001A7C79">
        <w:rPr>
          <w:rFonts w:ascii="Times New Roman" w:hAnsi="Times New Roman" w:cs="Times New Roman"/>
          <w:i/>
          <w:iCs/>
          <w:color w:val="000000"/>
        </w:rPr>
        <w:softHyphen/>
        <w:t>чения. В основе платформы лежат популярные программные продукты с открытым исходным кодом, интегрированные в единый комплекс.</w:t>
      </w:r>
    </w:p>
    <w:p w:rsidR="001A7C79" w:rsidRPr="001A7C79" w:rsidRDefault="001A7C79" w:rsidP="001A7C79">
      <w:pPr>
        <w:pStyle w:val="Default"/>
      </w:pPr>
    </w:p>
    <w:p w:rsidR="00266502" w:rsidRPr="001A7C79" w:rsidRDefault="00266502" w:rsidP="001A7C79">
      <w:pPr>
        <w:pStyle w:val="Pa16"/>
        <w:ind w:firstLine="680"/>
        <w:jc w:val="both"/>
        <w:rPr>
          <w:rFonts w:ascii="Times New Roman" w:hAnsi="Times New Roman" w:cs="Times New Roman"/>
          <w:color w:val="000000"/>
        </w:rPr>
      </w:pPr>
      <w:r w:rsidRPr="001A7C79">
        <w:rPr>
          <w:rFonts w:ascii="Times New Roman" w:hAnsi="Times New Roman" w:cs="Times New Roman"/>
          <w:color w:val="000000"/>
        </w:rPr>
        <w:t>Конец XX, начало XXI века полностью меняют сложившуюся веками парадиг</w:t>
      </w:r>
      <w:r w:rsidRPr="001A7C79">
        <w:rPr>
          <w:rFonts w:ascii="Times New Roman" w:hAnsi="Times New Roman" w:cs="Times New Roman"/>
          <w:color w:val="000000"/>
        </w:rPr>
        <w:softHyphen/>
        <w:t>му восприятия информации, а также заставляют полностью пересмотреть критерии оценки профессионализма человека. Вместе с развитием СМИ и свободным доступом в интернет, на смену проблеме информационного голода пришли проблемы переиз</w:t>
      </w:r>
      <w:r w:rsidRPr="001A7C79">
        <w:rPr>
          <w:rFonts w:ascii="Times New Roman" w:hAnsi="Times New Roman" w:cs="Times New Roman"/>
          <w:color w:val="000000"/>
        </w:rPr>
        <w:softHyphen/>
        <w:t>бытка информации, и оценки качества получаемой информации. Кроме того, в стре</w:t>
      </w:r>
      <w:r w:rsidRPr="001A7C79">
        <w:rPr>
          <w:rFonts w:ascii="Times New Roman" w:hAnsi="Times New Roman" w:cs="Times New Roman"/>
          <w:color w:val="000000"/>
        </w:rPr>
        <w:softHyphen/>
        <w:t>мительно развивающемся мире информация оказывается самым скоропортящимся продуктом. Как следствие – в современных организациях ценными сотрудниками считаются люди, обладающие в первую очередь интеллектуальным потенциалом, способные самостоятельно обучаться новому и искать нестандартные решения, а уже затем, обладающие необходимыми знаниями и навыками в предметной области.</w:t>
      </w:r>
    </w:p>
    <w:p w:rsidR="00266502" w:rsidRPr="001A7C79" w:rsidRDefault="00266502" w:rsidP="001A7C79">
      <w:pPr>
        <w:pStyle w:val="Pa16"/>
        <w:ind w:firstLine="680"/>
        <w:jc w:val="both"/>
        <w:rPr>
          <w:rFonts w:ascii="Times New Roman" w:hAnsi="Times New Roman" w:cs="Times New Roman"/>
          <w:color w:val="000000"/>
        </w:rPr>
      </w:pPr>
      <w:r w:rsidRPr="001A7C79">
        <w:rPr>
          <w:rFonts w:ascii="Times New Roman" w:hAnsi="Times New Roman" w:cs="Times New Roman"/>
          <w:color w:val="000000"/>
        </w:rPr>
        <w:t>В новом мире методики традиционной системы образования, делающие ак</w:t>
      </w:r>
      <w:r w:rsidRPr="001A7C79">
        <w:rPr>
          <w:rFonts w:ascii="Times New Roman" w:hAnsi="Times New Roman" w:cs="Times New Roman"/>
          <w:color w:val="000000"/>
        </w:rPr>
        <w:softHyphen/>
        <w:t xml:space="preserve">цент на запоминание и репродуктивную деятельность, более не эффективны. Не </w:t>
      </w:r>
      <w:proofErr w:type="gramStart"/>
      <w:r w:rsidRPr="001A7C79">
        <w:rPr>
          <w:rFonts w:ascii="Times New Roman" w:hAnsi="Times New Roman" w:cs="Times New Roman"/>
          <w:color w:val="000000"/>
        </w:rPr>
        <w:t>спасают ситуацию</w:t>
      </w:r>
      <w:proofErr w:type="gramEnd"/>
      <w:r w:rsidRPr="001A7C79">
        <w:rPr>
          <w:rFonts w:ascii="Times New Roman" w:hAnsi="Times New Roman" w:cs="Times New Roman"/>
          <w:color w:val="000000"/>
        </w:rPr>
        <w:t xml:space="preserve"> и современные технологии, применяемые в сфере образова</w:t>
      </w:r>
      <w:r w:rsidRPr="001A7C79">
        <w:rPr>
          <w:rFonts w:ascii="Times New Roman" w:hAnsi="Times New Roman" w:cs="Times New Roman"/>
          <w:color w:val="000000"/>
        </w:rPr>
        <w:softHyphen/>
        <w:t>ния – новые технологии применяются для обучения по старым методикам. И дело здесь не в инертности системы образования, многие коммерческие организации, не связанные строгими стандартами, до сих пор продолжают использовать тра</w:t>
      </w:r>
      <w:r w:rsidRPr="001A7C79">
        <w:rPr>
          <w:rFonts w:ascii="Times New Roman" w:hAnsi="Times New Roman" w:cs="Times New Roman"/>
          <w:color w:val="000000"/>
        </w:rPr>
        <w:softHyphen/>
        <w:t xml:space="preserve">диционные методики в корпоративном обучении. </w:t>
      </w:r>
      <w:proofErr w:type="gramStart"/>
      <w:r w:rsidRPr="001A7C79">
        <w:rPr>
          <w:rFonts w:ascii="Times New Roman" w:hAnsi="Times New Roman" w:cs="Times New Roman"/>
          <w:color w:val="000000"/>
        </w:rPr>
        <w:t>Дело в отсутствии у педагогов соответствующих компетенций: педагоги государственных учреждений имеют слишком низкую мотивацию и слишком высокие административные барьеры для кардинальной смены методики обучения, преподаватели коммерческих институтов повышения квалификации в большинстве своем в первую очередь профессиональ</w:t>
      </w:r>
      <w:r w:rsidRPr="001A7C79">
        <w:rPr>
          <w:rFonts w:ascii="Times New Roman" w:hAnsi="Times New Roman" w:cs="Times New Roman"/>
          <w:color w:val="000000"/>
        </w:rPr>
        <w:softHyphen/>
        <w:t>ные специалисты в своей области, а уже потом – преподаватели, и учат также, как учили их самих.</w:t>
      </w:r>
      <w:proofErr w:type="gramEnd"/>
    </w:p>
    <w:p w:rsidR="00266502" w:rsidRPr="001A7C79" w:rsidRDefault="00266502" w:rsidP="001A7C79">
      <w:pPr>
        <w:pStyle w:val="Pa16"/>
        <w:ind w:firstLine="680"/>
        <w:jc w:val="both"/>
        <w:rPr>
          <w:rFonts w:ascii="Times New Roman" w:hAnsi="Times New Roman" w:cs="Times New Roman"/>
          <w:color w:val="000000"/>
        </w:rPr>
      </w:pPr>
      <w:r w:rsidRPr="001A7C79">
        <w:rPr>
          <w:rFonts w:ascii="Times New Roman" w:hAnsi="Times New Roman" w:cs="Times New Roman"/>
          <w:color w:val="000000"/>
        </w:rPr>
        <w:t>Традиционными методиками пропитано и повсеместно внедряемое дистанци</w:t>
      </w:r>
      <w:r w:rsidRPr="001A7C79">
        <w:rPr>
          <w:rFonts w:ascii="Times New Roman" w:hAnsi="Times New Roman" w:cs="Times New Roman"/>
          <w:color w:val="000000"/>
        </w:rPr>
        <w:softHyphen/>
        <w:t xml:space="preserve">онное обучение. Несмотря на огромный потенциал современных технологий </w:t>
      </w:r>
      <w:proofErr w:type="spellStart"/>
      <w:r w:rsidRPr="001A7C79">
        <w:rPr>
          <w:rFonts w:ascii="Times New Roman" w:hAnsi="Times New Roman" w:cs="Times New Roman"/>
          <w:b/>
          <w:color w:val="000000"/>
        </w:rPr>
        <w:t>Web</w:t>
      </w:r>
      <w:proofErr w:type="spellEnd"/>
      <w:r w:rsidRPr="001A7C79">
        <w:rPr>
          <w:rFonts w:ascii="Times New Roman" w:hAnsi="Times New Roman" w:cs="Times New Roman"/>
          <w:b/>
          <w:color w:val="000000"/>
        </w:rPr>
        <w:t xml:space="preserve"> 2.0</w:t>
      </w:r>
      <w:r w:rsidRPr="001A7C79">
        <w:rPr>
          <w:rFonts w:ascii="Times New Roman" w:hAnsi="Times New Roman" w:cs="Times New Roman"/>
          <w:color w:val="000000"/>
        </w:rPr>
        <w:t>, учебные курсы в современных средах дистанционного обучения продолжа</w:t>
      </w:r>
      <w:r w:rsidRPr="001A7C79">
        <w:rPr>
          <w:rFonts w:ascii="Times New Roman" w:hAnsi="Times New Roman" w:cs="Times New Roman"/>
          <w:color w:val="000000"/>
        </w:rPr>
        <w:softHyphen/>
        <w:t xml:space="preserve">ют напоминать по своей структуре бумажную книгу с периодическими вставками </w:t>
      </w:r>
      <w:proofErr w:type="spellStart"/>
      <w:r w:rsidRPr="001A7C79">
        <w:rPr>
          <w:rFonts w:ascii="Times New Roman" w:hAnsi="Times New Roman" w:cs="Times New Roman"/>
          <w:color w:val="000000"/>
        </w:rPr>
        <w:t>мультимедийной</w:t>
      </w:r>
      <w:proofErr w:type="spellEnd"/>
      <w:r w:rsidRPr="001A7C79">
        <w:rPr>
          <w:rFonts w:ascii="Times New Roman" w:hAnsi="Times New Roman" w:cs="Times New Roman"/>
          <w:color w:val="000000"/>
        </w:rPr>
        <w:t xml:space="preserve"> информации. При этом</w:t>
      </w:r>
      <w:proofErr w:type="gramStart"/>
      <w:r w:rsidRPr="001A7C79">
        <w:rPr>
          <w:rFonts w:ascii="Times New Roman" w:hAnsi="Times New Roman" w:cs="Times New Roman"/>
          <w:color w:val="000000"/>
        </w:rPr>
        <w:t>,</w:t>
      </w:r>
      <w:proofErr w:type="gramEnd"/>
      <w:r w:rsidRPr="001A7C79">
        <w:rPr>
          <w:rFonts w:ascii="Times New Roman" w:hAnsi="Times New Roman" w:cs="Times New Roman"/>
          <w:color w:val="000000"/>
        </w:rPr>
        <w:t xml:space="preserve"> в случае отсутствия технических про</w:t>
      </w:r>
      <w:r w:rsidRPr="001A7C79">
        <w:rPr>
          <w:rFonts w:ascii="Times New Roman" w:hAnsi="Times New Roman" w:cs="Times New Roman"/>
          <w:color w:val="000000"/>
        </w:rPr>
        <w:softHyphen/>
        <w:t>блем и при полноте изложения материала, коммуникации обучающегося с препо</w:t>
      </w:r>
      <w:r w:rsidRPr="001A7C79">
        <w:rPr>
          <w:rFonts w:ascii="Times New Roman" w:hAnsi="Times New Roman" w:cs="Times New Roman"/>
          <w:color w:val="000000"/>
        </w:rPr>
        <w:softHyphen/>
        <w:t>давателем и другими студентами стремятся к нулю. Это означает, что дистанци</w:t>
      </w:r>
      <w:r w:rsidRPr="001A7C79">
        <w:rPr>
          <w:rFonts w:ascii="Times New Roman" w:hAnsi="Times New Roman" w:cs="Times New Roman"/>
          <w:color w:val="000000"/>
        </w:rPr>
        <w:softHyphen/>
        <w:t xml:space="preserve">онное обучение с использованием подобных технологий не многим эффективнее самостоятельного </w:t>
      </w:r>
      <w:proofErr w:type="gramStart"/>
      <w:r w:rsidRPr="001A7C79">
        <w:rPr>
          <w:rFonts w:ascii="Times New Roman" w:hAnsi="Times New Roman" w:cs="Times New Roman"/>
          <w:color w:val="000000"/>
        </w:rPr>
        <w:t>обучения по</w:t>
      </w:r>
      <w:proofErr w:type="gramEnd"/>
      <w:r w:rsidRPr="001A7C79">
        <w:rPr>
          <w:rFonts w:ascii="Times New Roman" w:hAnsi="Times New Roman" w:cs="Times New Roman"/>
          <w:color w:val="000000"/>
        </w:rPr>
        <w:t xml:space="preserve"> бумажному учебнику.</w:t>
      </w:r>
    </w:p>
    <w:p w:rsidR="001A7C79" w:rsidRPr="001A7C79" w:rsidRDefault="00266502" w:rsidP="001A7C79">
      <w:pPr>
        <w:pStyle w:val="Pa16"/>
        <w:ind w:firstLine="680"/>
        <w:jc w:val="both"/>
        <w:rPr>
          <w:rFonts w:ascii="Times New Roman" w:hAnsi="Times New Roman" w:cs="Times New Roman"/>
          <w:color w:val="000000"/>
        </w:rPr>
      </w:pPr>
      <w:r w:rsidRPr="001A7C79">
        <w:rPr>
          <w:rFonts w:ascii="Times New Roman" w:hAnsi="Times New Roman" w:cs="Times New Roman"/>
          <w:color w:val="000000"/>
        </w:rPr>
        <w:t>Рассуждая о дистанционном обучении нельзя не рассмотреть портрет совре</w:t>
      </w:r>
      <w:r w:rsidRPr="001A7C79">
        <w:rPr>
          <w:rFonts w:ascii="Times New Roman" w:hAnsi="Times New Roman" w:cs="Times New Roman"/>
          <w:color w:val="000000"/>
        </w:rPr>
        <w:softHyphen/>
        <w:t>менного учащегося. Как правило, это человек, свободно владеющий средствами мобильной связи, уверенный пользователь ПК, владеющий навыками работы не только с электронной почтой, но и с сервисами быстрого обмена сообщениями, с видеоконференциями, он состоит в виртуальных сообществах и регулярно посе</w:t>
      </w:r>
      <w:r w:rsidRPr="001A7C79">
        <w:rPr>
          <w:rFonts w:ascii="Times New Roman" w:hAnsi="Times New Roman" w:cs="Times New Roman"/>
          <w:color w:val="000000"/>
        </w:rPr>
        <w:softHyphen/>
        <w:t>щает одну или более социальных сетей. Данные коммуникативные навыки практи</w:t>
      </w:r>
      <w:r w:rsidRPr="001A7C79">
        <w:rPr>
          <w:rFonts w:ascii="Times New Roman" w:hAnsi="Times New Roman" w:cs="Times New Roman"/>
          <w:color w:val="000000"/>
        </w:rPr>
        <w:softHyphen/>
        <w:t>чески не используются в дистанционном обучении, что существенно снижает его эффективность и делает дистанционное обучение второсортным по отношению к очному обучению в учебных группах.</w:t>
      </w:r>
    </w:p>
    <w:p w:rsidR="00266502" w:rsidRPr="001A7C79" w:rsidRDefault="00266502" w:rsidP="001A7C79">
      <w:pPr>
        <w:pStyle w:val="Pa16"/>
        <w:ind w:firstLine="680"/>
        <w:jc w:val="both"/>
        <w:rPr>
          <w:rFonts w:ascii="Times New Roman" w:hAnsi="Times New Roman" w:cs="Times New Roman"/>
          <w:color w:val="000000"/>
        </w:rPr>
      </w:pPr>
      <w:r w:rsidRPr="001A7C79">
        <w:rPr>
          <w:rFonts w:ascii="Times New Roman" w:hAnsi="Times New Roman" w:cs="Times New Roman"/>
          <w:color w:val="000000"/>
        </w:rPr>
        <w:t xml:space="preserve">Суммируя накопленный опыт, Центр современных образовательных </w:t>
      </w:r>
      <w:proofErr w:type="gramStart"/>
      <w:r w:rsidRPr="001A7C79">
        <w:rPr>
          <w:rFonts w:ascii="Times New Roman" w:hAnsi="Times New Roman" w:cs="Times New Roman"/>
          <w:color w:val="000000"/>
        </w:rPr>
        <w:t>техноло</w:t>
      </w:r>
      <w:r w:rsidRPr="001A7C79">
        <w:rPr>
          <w:rFonts w:ascii="Times New Roman" w:hAnsi="Times New Roman" w:cs="Times New Roman"/>
          <w:color w:val="000000"/>
        </w:rPr>
        <w:softHyphen/>
        <w:t>гий</w:t>
      </w:r>
      <w:proofErr w:type="gramEnd"/>
      <w:r w:rsidRPr="001A7C79">
        <w:rPr>
          <w:rFonts w:ascii="Times New Roman" w:hAnsi="Times New Roman" w:cs="Times New Roman"/>
          <w:color w:val="000000"/>
        </w:rPr>
        <w:t xml:space="preserve"> разработал модель дистанционного обучения в естественной для современного человека среде – в </w:t>
      </w:r>
      <w:proofErr w:type="spellStart"/>
      <w:r w:rsidRPr="001A7C79">
        <w:rPr>
          <w:rFonts w:ascii="Times New Roman" w:hAnsi="Times New Roman" w:cs="Times New Roman"/>
          <w:color w:val="000000"/>
        </w:rPr>
        <w:t>Web</w:t>
      </w:r>
      <w:proofErr w:type="spellEnd"/>
      <w:r w:rsidRPr="001A7C79">
        <w:rPr>
          <w:rFonts w:ascii="Times New Roman" w:hAnsi="Times New Roman" w:cs="Times New Roman"/>
          <w:color w:val="000000"/>
        </w:rPr>
        <w:t xml:space="preserve"> 2.0.</w:t>
      </w:r>
    </w:p>
    <w:p w:rsidR="00266502" w:rsidRPr="001A7C79" w:rsidRDefault="00266502" w:rsidP="001A7C79">
      <w:pPr>
        <w:pStyle w:val="Pa16"/>
        <w:ind w:firstLine="680"/>
        <w:jc w:val="both"/>
        <w:rPr>
          <w:rFonts w:ascii="Times New Roman" w:hAnsi="Times New Roman" w:cs="Times New Roman"/>
          <w:color w:val="000000"/>
        </w:rPr>
      </w:pPr>
      <w:r w:rsidRPr="001A7C79">
        <w:rPr>
          <w:rFonts w:ascii="Times New Roman" w:hAnsi="Times New Roman" w:cs="Times New Roman"/>
          <w:color w:val="000000"/>
        </w:rPr>
        <w:t>Модель дистанционного обучения Центра современных образовательных тех</w:t>
      </w:r>
      <w:r w:rsidRPr="001A7C79">
        <w:rPr>
          <w:rFonts w:ascii="Times New Roman" w:hAnsi="Times New Roman" w:cs="Times New Roman"/>
          <w:color w:val="000000"/>
        </w:rPr>
        <w:softHyphen/>
        <w:t>нологий состоит из двух неотъемлемых взаимодополняющих компонентов: дидак</w:t>
      </w:r>
      <w:r w:rsidRPr="001A7C79">
        <w:rPr>
          <w:rFonts w:ascii="Times New Roman" w:hAnsi="Times New Roman" w:cs="Times New Roman"/>
          <w:color w:val="000000"/>
        </w:rPr>
        <w:softHyphen/>
        <w:t xml:space="preserve">тики сетевого обучения и программной платформы на базе сервисов </w:t>
      </w:r>
      <w:proofErr w:type="spellStart"/>
      <w:r w:rsidRPr="001A7C79">
        <w:rPr>
          <w:rFonts w:ascii="Times New Roman" w:hAnsi="Times New Roman" w:cs="Times New Roman"/>
          <w:color w:val="000000"/>
        </w:rPr>
        <w:t>Web</w:t>
      </w:r>
      <w:proofErr w:type="spellEnd"/>
      <w:r w:rsidRPr="001A7C79">
        <w:rPr>
          <w:rFonts w:ascii="Times New Roman" w:hAnsi="Times New Roman" w:cs="Times New Roman"/>
          <w:color w:val="000000"/>
        </w:rPr>
        <w:t xml:space="preserve"> 2.0.</w:t>
      </w:r>
    </w:p>
    <w:p w:rsidR="00266502" w:rsidRPr="001A7C79" w:rsidRDefault="00266502" w:rsidP="001A7C79">
      <w:pPr>
        <w:pStyle w:val="Pa22"/>
        <w:ind w:firstLine="680"/>
        <w:jc w:val="both"/>
        <w:rPr>
          <w:rFonts w:ascii="Times New Roman" w:hAnsi="Times New Roman" w:cs="Times New Roman"/>
          <w:color w:val="000000"/>
        </w:rPr>
      </w:pPr>
      <w:r w:rsidRPr="001A7C79">
        <w:rPr>
          <w:rFonts w:ascii="Times New Roman" w:hAnsi="Times New Roman" w:cs="Times New Roman"/>
          <w:color w:val="000000"/>
        </w:rPr>
        <w:lastRenderedPageBreak/>
        <w:t>Дидактика сетевого обучения. Современный человек постоянно взаимодейству</w:t>
      </w:r>
      <w:r w:rsidRPr="001A7C79">
        <w:rPr>
          <w:rFonts w:ascii="Times New Roman" w:hAnsi="Times New Roman" w:cs="Times New Roman"/>
          <w:color w:val="000000"/>
        </w:rPr>
        <w:softHyphen/>
        <w:t xml:space="preserve">ет с </w:t>
      </w:r>
      <w:proofErr w:type="spellStart"/>
      <w:r w:rsidRPr="001A7C79">
        <w:rPr>
          <w:rFonts w:ascii="Times New Roman" w:hAnsi="Times New Roman" w:cs="Times New Roman"/>
          <w:color w:val="000000"/>
        </w:rPr>
        <w:t>Web</w:t>
      </w:r>
      <w:proofErr w:type="spellEnd"/>
      <w:r w:rsidRPr="001A7C79">
        <w:rPr>
          <w:rFonts w:ascii="Times New Roman" w:hAnsi="Times New Roman" w:cs="Times New Roman"/>
          <w:color w:val="000000"/>
        </w:rPr>
        <w:t xml:space="preserve"> 2.0 на работе и дома – с компьютеров и </w:t>
      </w:r>
      <w:proofErr w:type="spellStart"/>
      <w:r w:rsidRPr="001A7C79">
        <w:rPr>
          <w:rFonts w:ascii="Times New Roman" w:hAnsi="Times New Roman" w:cs="Times New Roman"/>
          <w:color w:val="000000"/>
        </w:rPr>
        <w:t>компьютероподобных</w:t>
      </w:r>
      <w:proofErr w:type="spellEnd"/>
      <w:r w:rsidRPr="001A7C79">
        <w:rPr>
          <w:rFonts w:ascii="Times New Roman" w:hAnsi="Times New Roman" w:cs="Times New Roman"/>
          <w:color w:val="000000"/>
        </w:rPr>
        <w:t xml:space="preserve"> устройств. Общение в социальных сетях позволило современному человеку сформировать круг своих друзей не по географическому признаку, а по интеллектуальному. Обу</w:t>
      </w:r>
      <w:r w:rsidRPr="001A7C79">
        <w:rPr>
          <w:rFonts w:ascii="Times New Roman" w:hAnsi="Times New Roman" w:cs="Times New Roman"/>
          <w:color w:val="000000"/>
        </w:rPr>
        <w:softHyphen/>
        <w:t>чение в аутентичных для современного человека средах: социальных сетях, сер</w:t>
      </w:r>
      <w:r w:rsidRPr="001A7C79">
        <w:rPr>
          <w:rFonts w:ascii="Times New Roman" w:hAnsi="Times New Roman" w:cs="Times New Roman"/>
          <w:color w:val="000000"/>
        </w:rPr>
        <w:softHyphen/>
        <w:t xml:space="preserve">висах </w:t>
      </w:r>
      <w:proofErr w:type="spellStart"/>
      <w:r w:rsidRPr="001A7C79">
        <w:rPr>
          <w:rFonts w:ascii="Times New Roman" w:hAnsi="Times New Roman" w:cs="Times New Roman"/>
          <w:color w:val="000000"/>
        </w:rPr>
        <w:t>Web</w:t>
      </w:r>
      <w:proofErr w:type="spellEnd"/>
      <w:r w:rsidRPr="001A7C79">
        <w:rPr>
          <w:rFonts w:ascii="Times New Roman" w:hAnsi="Times New Roman" w:cs="Times New Roman"/>
          <w:color w:val="000000"/>
        </w:rPr>
        <w:t xml:space="preserve"> 2.0 позволяет сделать его комфортным, повсеместным, эффективным. Именно поэтому, мы используем в качестве инструментов общедоступные и ин</w:t>
      </w:r>
      <w:r w:rsidRPr="001A7C79">
        <w:rPr>
          <w:rFonts w:ascii="Times New Roman" w:hAnsi="Times New Roman" w:cs="Times New Roman"/>
          <w:color w:val="000000"/>
        </w:rPr>
        <w:softHyphen/>
        <w:t>туитивно понятные сервисы и социальные сети, имеющие версию интерфейса для мобильных устройств, работающие в условиях низкоскоростного интернета. Мы понимаем, что эффективность применения дистанционных образовательных тех</w:t>
      </w:r>
      <w:r w:rsidRPr="001A7C79">
        <w:rPr>
          <w:rFonts w:ascii="Times New Roman" w:hAnsi="Times New Roman" w:cs="Times New Roman"/>
          <w:color w:val="000000"/>
        </w:rPr>
        <w:softHyphen/>
        <w:t>нологий обусловлена не столько уровнем технической сложности используемых сред, сколько качеством психолого-педагогической обоснованности их использо</w:t>
      </w:r>
      <w:r w:rsidRPr="001A7C79">
        <w:rPr>
          <w:rFonts w:ascii="Times New Roman" w:hAnsi="Times New Roman" w:cs="Times New Roman"/>
          <w:color w:val="000000"/>
        </w:rPr>
        <w:softHyphen/>
        <w:t>вания, эргономичностью и мобильностью.</w:t>
      </w:r>
    </w:p>
    <w:p w:rsidR="00266502" w:rsidRPr="001A7C79" w:rsidRDefault="00266502" w:rsidP="001A7C79">
      <w:pPr>
        <w:pStyle w:val="Pa16"/>
        <w:ind w:firstLine="680"/>
        <w:jc w:val="both"/>
        <w:rPr>
          <w:rFonts w:ascii="Times New Roman" w:hAnsi="Times New Roman" w:cs="Times New Roman"/>
          <w:color w:val="000000"/>
        </w:rPr>
      </w:pPr>
      <w:r w:rsidRPr="001A7C79">
        <w:rPr>
          <w:rFonts w:ascii="Times New Roman" w:hAnsi="Times New Roman" w:cs="Times New Roman"/>
          <w:color w:val="000000"/>
        </w:rPr>
        <w:t>Главными психолого-педагогическими условиями организации дистанцион</w:t>
      </w:r>
      <w:r w:rsidRPr="001A7C79">
        <w:rPr>
          <w:rFonts w:ascii="Times New Roman" w:hAnsi="Times New Roman" w:cs="Times New Roman"/>
          <w:color w:val="000000"/>
        </w:rPr>
        <w:softHyphen/>
        <w:t>ного обучения (повышения квалификации и переподготовки) являются деятель</w:t>
      </w:r>
      <w:r w:rsidRPr="001A7C79">
        <w:rPr>
          <w:rFonts w:ascii="Times New Roman" w:hAnsi="Times New Roman" w:cs="Times New Roman"/>
          <w:color w:val="000000"/>
        </w:rPr>
        <w:softHyphen/>
        <w:t xml:space="preserve">ностный подход, компетентностный подход, опора на принципы </w:t>
      </w:r>
      <w:proofErr w:type="spellStart"/>
      <w:r w:rsidRPr="001A7C79">
        <w:rPr>
          <w:rFonts w:ascii="Times New Roman" w:hAnsi="Times New Roman" w:cs="Times New Roman"/>
          <w:color w:val="000000"/>
        </w:rPr>
        <w:t>андрагогики</w:t>
      </w:r>
      <w:proofErr w:type="spellEnd"/>
      <w:r w:rsidRPr="001A7C79">
        <w:rPr>
          <w:rFonts w:ascii="Times New Roman" w:hAnsi="Times New Roman" w:cs="Times New Roman"/>
          <w:color w:val="000000"/>
        </w:rPr>
        <w:t>, ис</w:t>
      </w:r>
      <w:r w:rsidRPr="001A7C79">
        <w:rPr>
          <w:rFonts w:ascii="Times New Roman" w:hAnsi="Times New Roman" w:cs="Times New Roman"/>
          <w:color w:val="000000"/>
        </w:rPr>
        <w:softHyphen/>
        <w:t>пользование образовательных технологий личностно-ориентированного обучения: «метод проектов», «развитие критического мышления через чтение и письмо», «обучение в сотрудничестве», «портфолио» и др.</w:t>
      </w:r>
    </w:p>
    <w:p w:rsidR="00266502" w:rsidRPr="001A7C79" w:rsidRDefault="00266502" w:rsidP="001A7C79">
      <w:pPr>
        <w:pStyle w:val="Pa16"/>
        <w:ind w:firstLine="680"/>
        <w:jc w:val="both"/>
        <w:rPr>
          <w:rFonts w:ascii="Times New Roman" w:hAnsi="Times New Roman" w:cs="Times New Roman"/>
          <w:color w:val="000000"/>
        </w:rPr>
      </w:pPr>
      <w:r w:rsidRPr="001A7C79">
        <w:rPr>
          <w:rFonts w:ascii="Times New Roman" w:hAnsi="Times New Roman" w:cs="Times New Roman"/>
          <w:color w:val="000000"/>
        </w:rPr>
        <w:t>В основе эффективного процесса обучения – моделирование учебных ситуаций в виртуальной среде, позволяющее формировать не только традиционные знания и умения, но и профессиональные компетенции, готовность к работе в нестандарт</w:t>
      </w:r>
      <w:r w:rsidRPr="001A7C79">
        <w:rPr>
          <w:rFonts w:ascii="Times New Roman" w:hAnsi="Times New Roman" w:cs="Times New Roman"/>
          <w:color w:val="000000"/>
        </w:rPr>
        <w:softHyphen/>
        <w:t>ных условиях.</w:t>
      </w:r>
    </w:p>
    <w:p w:rsidR="00266502" w:rsidRPr="001A7C79" w:rsidRDefault="00266502" w:rsidP="001A7C79">
      <w:pPr>
        <w:pStyle w:val="Pa16"/>
        <w:ind w:firstLine="680"/>
        <w:jc w:val="both"/>
        <w:rPr>
          <w:rFonts w:ascii="Times New Roman" w:hAnsi="Times New Roman" w:cs="Times New Roman"/>
          <w:color w:val="000000"/>
        </w:rPr>
      </w:pPr>
      <w:proofErr w:type="gramStart"/>
      <w:r w:rsidRPr="001A7C79">
        <w:rPr>
          <w:rFonts w:ascii="Times New Roman" w:hAnsi="Times New Roman" w:cs="Times New Roman"/>
          <w:color w:val="000000"/>
        </w:rPr>
        <w:t>Важным условием является приобщение обучающихся к профессионально-значимому сетевому взаимодействию в профессиональных сетевых сообществах.</w:t>
      </w:r>
      <w:proofErr w:type="gramEnd"/>
      <w:r w:rsidRPr="001A7C79">
        <w:rPr>
          <w:rFonts w:ascii="Times New Roman" w:hAnsi="Times New Roman" w:cs="Times New Roman"/>
          <w:color w:val="000000"/>
        </w:rPr>
        <w:t xml:space="preserve"> Именно постоянно действующие профессиональные сетевые сообщества обе</w:t>
      </w:r>
      <w:r w:rsidRPr="001A7C79">
        <w:rPr>
          <w:rFonts w:ascii="Times New Roman" w:hAnsi="Times New Roman" w:cs="Times New Roman"/>
          <w:color w:val="000000"/>
        </w:rPr>
        <w:softHyphen/>
        <w:t>спечивают непрерывность, открытость и доступность образования, обеспечивая профессиональное развитие человека в межкурсовые периоды повышения квали</w:t>
      </w:r>
      <w:r w:rsidRPr="001A7C79">
        <w:rPr>
          <w:rFonts w:ascii="Times New Roman" w:hAnsi="Times New Roman" w:cs="Times New Roman"/>
          <w:color w:val="000000"/>
        </w:rPr>
        <w:softHyphen/>
        <w:t xml:space="preserve">фикации. </w:t>
      </w:r>
      <w:proofErr w:type="gramStart"/>
      <w:r w:rsidRPr="001A7C79">
        <w:rPr>
          <w:rFonts w:ascii="Times New Roman" w:hAnsi="Times New Roman" w:cs="Times New Roman"/>
          <w:color w:val="000000"/>
        </w:rPr>
        <w:t>Образовательный</w:t>
      </w:r>
      <w:proofErr w:type="gramEnd"/>
      <w:r w:rsidRPr="001A7C7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A7C79">
        <w:rPr>
          <w:rFonts w:ascii="Times New Roman" w:hAnsi="Times New Roman" w:cs="Times New Roman"/>
          <w:color w:val="000000"/>
        </w:rPr>
        <w:t>контент</w:t>
      </w:r>
      <w:proofErr w:type="spellEnd"/>
      <w:r w:rsidRPr="001A7C79">
        <w:rPr>
          <w:rFonts w:ascii="Times New Roman" w:hAnsi="Times New Roman" w:cs="Times New Roman"/>
          <w:color w:val="000000"/>
        </w:rPr>
        <w:t xml:space="preserve"> строится на принципах модульности, нели</w:t>
      </w:r>
      <w:r w:rsidRPr="001A7C79">
        <w:rPr>
          <w:rFonts w:ascii="Times New Roman" w:hAnsi="Times New Roman" w:cs="Times New Roman"/>
          <w:color w:val="000000"/>
        </w:rPr>
        <w:softHyphen/>
        <w:t xml:space="preserve">нейности и </w:t>
      </w:r>
      <w:proofErr w:type="spellStart"/>
      <w:r w:rsidRPr="001A7C79">
        <w:rPr>
          <w:rFonts w:ascii="Times New Roman" w:hAnsi="Times New Roman" w:cs="Times New Roman"/>
          <w:color w:val="000000"/>
        </w:rPr>
        <w:t>гипертекстовости</w:t>
      </w:r>
      <w:proofErr w:type="spellEnd"/>
      <w:r w:rsidRPr="001A7C79">
        <w:rPr>
          <w:rFonts w:ascii="Times New Roman" w:hAnsi="Times New Roman" w:cs="Times New Roman"/>
          <w:color w:val="000000"/>
        </w:rPr>
        <w:t>. Это обеспечивает возможность выстраивания инди</w:t>
      </w:r>
      <w:r w:rsidRPr="001A7C79">
        <w:rPr>
          <w:rFonts w:ascii="Times New Roman" w:hAnsi="Times New Roman" w:cs="Times New Roman"/>
          <w:color w:val="000000"/>
        </w:rPr>
        <w:softHyphen/>
        <w:t xml:space="preserve">видуального образовательного маршрута каждому обучаемому. </w:t>
      </w:r>
      <w:proofErr w:type="spellStart"/>
      <w:r w:rsidRPr="001A7C79">
        <w:rPr>
          <w:rFonts w:ascii="Times New Roman" w:hAnsi="Times New Roman" w:cs="Times New Roman"/>
          <w:color w:val="000000"/>
        </w:rPr>
        <w:t>Контент</w:t>
      </w:r>
      <w:proofErr w:type="spellEnd"/>
      <w:r w:rsidRPr="001A7C79">
        <w:rPr>
          <w:rFonts w:ascii="Times New Roman" w:hAnsi="Times New Roman" w:cs="Times New Roman"/>
          <w:color w:val="000000"/>
        </w:rPr>
        <w:t xml:space="preserve"> включает </w:t>
      </w:r>
      <w:proofErr w:type="spellStart"/>
      <w:r w:rsidRPr="001A7C79">
        <w:rPr>
          <w:rFonts w:ascii="Times New Roman" w:hAnsi="Times New Roman" w:cs="Times New Roman"/>
          <w:color w:val="000000"/>
        </w:rPr>
        <w:t>мультимедийные</w:t>
      </w:r>
      <w:proofErr w:type="spellEnd"/>
      <w:r w:rsidRPr="001A7C79">
        <w:rPr>
          <w:rFonts w:ascii="Times New Roman" w:hAnsi="Times New Roman" w:cs="Times New Roman"/>
          <w:color w:val="000000"/>
        </w:rPr>
        <w:t xml:space="preserve"> материалы в текстовых, графических, аудио и </w:t>
      </w:r>
      <w:proofErr w:type="spellStart"/>
      <w:r w:rsidRPr="001A7C79">
        <w:rPr>
          <w:rFonts w:ascii="Times New Roman" w:hAnsi="Times New Roman" w:cs="Times New Roman"/>
          <w:color w:val="000000"/>
        </w:rPr>
        <w:t>видеоформатах</w:t>
      </w:r>
      <w:proofErr w:type="spellEnd"/>
      <w:r w:rsidRPr="001A7C79">
        <w:rPr>
          <w:rFonts w:ascii="Times New Roman" w:hAnsi="Times New Roman" w:cs="Times New Roman"/>
          <w:color w:val="000000"/>
        </w:rPr>
        <w:t>, ссылки на открытые коллекции материалов в интернете, энциклопедии. Эти ма</w:t>
      </w:r>
      <w:r w:rsidRPr="001A7C79">
        <w:rPr>
          <w:rFonts w:ascii="Times New Roman" w:hAnsi="Times New Roman" w:cs="Times New Roman"/>
          <w:color w:val="000000"/>
        </w:rPr>
        <w:softHyphen/>
        <w:t xml:space="preserve">териалы предназначены преимущественно для самостоятельной учебной работы в процессе индивидуальной и групповой проектной деятельности </w:t>
      </w:r>
      <w:proofErr w:type="gramStart"/>
      <w:r w:rsidRPr="001A7C79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1A7C79">
        <w:rPr>
          <w:rFonts w:ascii="Times New Roman" w:hAnsi="Times New Roman" w:cs="Times New Roman"/>
          <w:color w:val="000000"/>
        </w:rPr>
        <w:t>.</w:t>
      </w:r>
    </w:p>
    <w:p w:rsidR="00266502" w:rsidRPr="001A7C79" w:rsidRDefault="00266502" w:rsidP="001A7C79">
      <w:pPr>
        <w:pStyle w:val="Pa22"/>
        <w:ind w:firstLine="680"/>
        <w:jc w:val="both"/>
        <w:rPr>
          <w:rFonts w:ascii="Times New Roman" w:hAnsi="Times New Roman" w:cs="Times New Roman"/>
          <w:color w:val="000000"/>
        </w:rPr>
      </w:pPr>
      <w:r w:rsidRPr="001A7C79">
        <w:rPr>
          <w:rFonts w:ascii="Times New Roman" w:hAnsi="Times New Roman" w:cs="Times New Roman"/>
          <w:color w:val="000000"/>
        </w:rPr>
        <w:t>Разработанная Центром современных образовательных технологий программ</w:t>
      </w:r>
      <w:r w:rsidRPr="001A7C79">
        <w:rPr>
          <w:rFonts w:ascii="Times New Roman" w:hAnsi="Times New Roman" w:cs="Times New Roman"/>
          <w:color w:val="000000"/>
        </w:rPr>
        <w:softHyphen/>
        <w:t>ная платформа представляет собой эффективную среду для реализации комму</w:t>
      </w:r>
      <w:r w:rsidRPr="001A7C79">
        <w:rPr>
          <w:rFonts w:ascii="Times New Roman" w:hAnsi="Times New Roman" w:cs="Times New Roman"/>
          <w:color w:val="000000"/>
        </w:rPr>
        <w:softHyphen/>
        <w:t>никаций в процессе обучения. В основе платформы лежат популярные программ</w:t>
      </w:r>
      <w:r w:rsidRPr="001A7C79">
        <w:rPr>
          <w:rFonts w:ascii="Times New Roman" w:hAnsi="Times New Roman" w:cs="Times New Roman"/>
          <w:color w:val="000000"/>
        </w:rPr>
        <w:softHyphen/>
        <w:t>ные продукты с открытым исходным кодом, интегрированные в единый комплекс. Возможности программной платформы позволяют реализовать все необходимые методические аспекты, позволяя добиться в дистанционном обучении эффектив</w:t>
      </w:r>
      <w:r w:rsidRPr="001A7C79">
        <w:rPr>
          <w:rFonts w:ascii="Times New Roman" w:hAnsi="Times New Roman" w:cs="Times New Roman"/>
          <w:color w:val="000000"/>
        </w:rPr>
        <w:softHyphen/>
        <w:t>ности очного обучения. Рассмотрим состав программной платформы и назначение основных ее компонентов. Для учащегося точкой входа в систему является инфор</w:t>
      </w:r>
      <w:r w:rsidRPr="001A7C79">
        <w:rPr>
          <w:rFonts w:ascii="Times New Roman" w:hAnsi="Times New Roman" w:cs="Times New Roman"/>
          <w:color w:val="000000"/>
        </w:rPr>
        <w:softHyphen/>
        <w:t>мационный портал, посредством которого производится информирование учащих</w:t>
      </w:r>
      <w:r w:rsidRPr="001A7C79">
        <w:rPr>
          <w:rFonts w:ascii="Times New Roman" w:hAnsi="Times New Roman" w:cs="Times New Roman"/>
          <w:color w:val="000000"/>
        </w:rPr>
        <w:softHyphen/>
        <w:t xml:space="preserve">ся, их регистрация и запись на учебные курсы. </w:t>
      </w:r>
      <w:proofErr w:type="spellStart"/>
      <w:r w:rsidRPr="001A7C79">
        <w:rPr>
          <w:rFonts w:ascii="Times New Roman" w:hAnsi="Times New Roman" w:cs="Times New Roman"/>
          <w:color w:val="000000"/>
        </w:rPr>
        <w:t>Контент</w:t>
      </w:r>
      <w:proofErr w:type="spellEnd"/>
      <w:r w:rsidRPr="001A7C79">
        <w:rPr>
          <w:rFonts w:ascii="Times New Roman" w:hAnsi="Times New Roman" w:cs="Times New Roman"/>
          <w:color w:val="000000"/>
        </w:rPr>
        <w:t xml:space="preserve"> учебных курсов содержится в системе дистанционного обучения в соответствии с международными стандар</w:t>
      </w:r>
      <w:r w:rsidRPr="001A7C79">
        <w:rPr>
          <w:rFonts w:ascii="Times New Roman" w:hAnsi="Times New Roman" w:cs="Times New Roman"/>
          <w:color w:val="000000"/>
        </w:rPr>
        <w:softHyphen/>
        <w:t>тами SCORM. Система дистанционного обучения также используется для предва</w:t>
      </w:r>
      <w:r w:rsidRPr="001A7C79">
        <w:rPr>
          <w:rFonts w:ascii="Times New Roman" w:hAnsi="Times New Roman" w:cs="Times New Roman"/>
          <w:color w:val="000000"/>
        </w:rPr>
        <w:softHyphen/>
        <w:t>рительной оценки уровня компетенций учащегося и получения его ожиданий от предстоящего обучения, с целью создания индивидуального учебного плана. До</w:t>
      </w:r>
      <w:r w:rsidRPr="001A7C79">
        <w:rPr>
          <w:rFonts w:ascii="Times New Roman" w:hAnsi="Times New Roman" w:cs="Times New Roman"/>
          <w:color w:val="000000"/>
        </w:rPr>
        <w:softHyphen/>
        <w:t>полнительные модули расширения для системы дистанционного обучения позволя</w:t>
      </w:r>
      <w:r w:rsidRPr="001A7C79">
        <w:rPr>
          <w:rFonts w:ascii="Times New Roman" w:hAnsi="Times New Roman" w:cs="Times New Roman"/>
          <w:color w:val="000000"/>
        </w:rPr>
        <w:softHyphen/>
        <w:t xml:space="preserve">ют использовать в обучении </w:t>
      </w:r>
      <w:proofErr w:type="spellStart"/>
      <w:r w:rsidRPr="001A7C79">
        <w:rPr>
          <w:rFonts w:ascii="Times New Roman" w:hAnsi="Times New Roman" w:cs="Times New Roman"/>
          <w:color w:val="000000"/>
        </w:rPr>
        <w:t>мультимедийные</w:t>
      </w:r>
      <w:proofErr w:type="spellEnd"/>
      <w:r w:rsidRPr="001A7C79">
        <w:rPr>
          <w:rFonts w:ascii="Times New Roman" w:hAnsi="Times New Roman" w:cs="Times New Roman"/>
          <w:color w:val="000000"/>
        </w:rPr>
        <w:t xml:space="preserve"> и интерактивные элементы, а также дают инструментарий для встраивания в учебный курс элементов активных форм обучения. Накопление и постоянная актуализация энциклопедических знаний осу</w:t>
      </w:r>
      <w:r w:rsidRPr="001A7C79">
        <w:rPr>
          <w:rFonts w:ascii="Times New Roman" w:hAnsi="Times New Roman" w:cs="Times New Roman"/>
          <w:color w:val="000000"/>
        </w:rPr>
        <w:softHyphen/>
        <w:t xml:space="preserve">ществляется посредством использования технологии </w:t>
      </w:r>
      <w:proofErr w:type="spellStart"/>
      <w:r w:rsidRPr="001A7C79">
        <w:rPr>
          <w:rFonts w:ascii="Times New Roman" w:hAnsi="Times New Roman" w:cs="Times New Roman"/>
          <w:color w:val="000000"/>
        </w:rPr>
        <w:t>Wiki</w:t>
      </w:r>
      <w:proofErr w:type="spellEnd"/>
      <w:r w:rsidRPr="001A7C79">
        <w:rPr>
          <w:rFonts w:ascii="Times New Roman" w:hAnsi="Times New Roman" w:cs="Times New Roman"/>
          <w:color w:val="000000"/>
        </w:rPr>
        <w:t xml:space="preserve">. Также </w:t>
      </w:r>
      <w:proofErr w:type="spellStart"/>
      <w:r w:rsidRPr="001A7C79">
        <w:rPr>
          <w:rFonts w:ascii="Times New Roman" w:hAnsi="Times New Roman" w:cs="Times New Roman"/>
          <w:color w:val="000000"/>
        </w:rPr>
        <w:t>Wiki</w:t>
      </w:r>
      <w:proofErr w:type="spellEnd"/>
      <w:r w:rsidRPr="001A7C79">
        <w:rPr>
          <w:rFonts w:ascii="Times New Roman" w:hAnsi="Times New Roman" w:cs="Times New Roman"/>
          <w:color w:val="000000"/>
        </w:rPr>
        <w:t xml:space="preserve"> использует</w:t>
      </w:r>
      <w:r w:rsidRPr="001A7C79">
        <w:rPr>
          <w:rFonts w:ascii="Times New Roman" w:hAnsi="Times New Roman" w:cs="Times New Roman"/>
          <w:color w:val="000000"/>
        </w:rPr>
        <w:softHyphen/>
        <w:t xml:space="preserve">ся в совместной проектной деятельности </w:t>
      </w:r>
      <w:proofErr w:type="gramStart"/>
      <w:r w:rsidRPr="001A7C79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1A7C79">
        <w:rPr>
          <w:rFonts w:ascii="Times New Roman" w:hAnsi="Times New Roman" w:cs="Times New Roman"/>
          <w:color w:val="000000"/>
        </w:rPr>
        <w:t>. Социальная сеть объединя</w:t>
      </w:r>
      <w:r w:rsidRPr="001A7C79">
        <w:rPr>
          <w:rFonts w:ascii="Times New Roman" w:hAnsi="Times New Roman" w:cs="Times New Roman"/>
          <w:color w:val="000000"/>
        </w:rPr>
        <w:softHyphen/>
        <w:t xml:space="preserve">ет в группы всех участников учебного процесса и создает среду для </w:t>
      </w:r>
      <w:proofErr w:type="spellStart"/>
      <w:r w:rsidRPr="001A7C79">
        <w:rPr>
          <w:rFonts w:ascii="Times New Roman" w:hAnsi="Times New Roman" w:cs="Times New Roman"/>
          <w:color w:val="000000"/>
        </w:rPr>
        <w:t>безбарьерных</w:t>
      </w:r>
      <w:proofErr w:type="spellEnd"/>
      <w:r w:rsidRPr="001A7C79">
        <w:rPr>
          <w:rFonts w:ascii="Times New Roman" w:hAnsi="Times New Roman" w:cs="Times New Roman"/>
          <w:color w:val="000000"/>
        </w:rPr>
        <w:t xml:space="preserve"> коммуникаций. В дополнение к стандартным инструментам коммуникаций соци</w:t>
      </w:r>
      <w:r w:rsidRPr="001A7C79">
        <w:rPr>
          <w:rFonts w:ascii="Times New Roman" w:hAnsi="Times New Roman" w:cs="Times New Roman"/>
          <w:color w:val="000000"/>
        </w:rPr>
        <w:softHyphen/>
        <w:t xml:space="preserve">альной сети, использование таких технологий как </w:t>
      </w:r>
      <w:proofErr w:type="spellStart"/>
      <w:proofErr w:type="gramStart"/>
      <w:r w:rsidRPr="001A7C79">
        <w:rPr>
          <w:rFonts w:ascii="Times New Roman" w:hAnsi="Times New Roman" w:cs="Times New Roman"/>
          <w:color w:val="000000"/>
        </w:rPr>
        <w:t>видео-конференции</w:t>
      </w:r>
      <w:proofErr w:type="spellEnd"/>
      <w:proofErr w:type="gramEnd"/>
      <w:r w:rsidRPr="001A7C79">
        <w:rPr>
          <w:rFonts w:ascii="Times New Roman" w:hAnsi="Times New Roman" w:cs="Times New Roman"/>
          <w:color w:val="000000"/>
        </w:rPr>
        <w:t xml:space="preserve"> и удаленная демонстрация рабочего </w:t>
      </w:r>
      <w:r w:rsidRPr="001A7C79">
        <w:rPr>
          <w:rFonts w:ascii="Times New Roman" w:hAnsi="Times New Roman" w:cs="Times New Roman"/>
          <w:color w:val="000000"/>
        </w:rPr>
        <w:lastRenderedPageBreak/>
        <w:t>стола позволяют создать для учащихся эффект присутствия. Поскольку профессиональные сообщества, сформированные в процессе обучения, не должны распадаться после его окончания, социальная сеть предоставляет уча</w:t>
      </w:r>
      <w:r w:rsidRPr="001A7C79">
        <w:rPr>
          <w:rFonts w:ascii="Times New Roman" w:hAnsi="Times New Roman" w:cs="Times New Roman"/>
          <w:color w:val="000000"/>
        </w:rPr>
        <w:softHyphen/>
        <w:t>щимся возможность продолжать общение, нацеленное на совместное решение про</w:t>
      </w:r>
      <w:r w:rsidRPr="001A7C79">
        <w:rPr>
          <w:rFonts w:ascii="Times New Roman" w:hAnsi="Times New Roman" w:cs="Times New Roman"/>
          <w:color w:val="000000"/>
        </w:rPr>
        <w:softHyphen/>
        <w:t>фессиональных задач, и в период между обучением.</w:t>
      </w:r>
    </w:p>
    <w:p w:rsidR="00266502" w:rsidRPr="001A7C79" w:rsidRDefault="00266502" w:rsidP="001A7C79">
      <w:pPr>
        <w:pStyle w:val="Pa16"/>
        <w:ind w:firstLine="680"/>
        <w:jc w:val="both"/>
        <w:rPr>
          <w:rFonts w:ascii="Times New Roman" w:hAnsi="Times New Roman" w:cs="Times New Roman"/>
          <w:color w:val="000000"/>
        </w:rPr>
      </w:pPr>
      <w:r w:rsidRPr="001A7C79">
        <w:rPr>
          <w:rFonts w:ascii="Times New Roman" w:hAnsi="Times New Roman" w:cs="Times New Roman"/>
          <w:color w:val="000000"/>
        </w:rPr>
        <w:t>Использование технологии виртуализации позволяют предоставить учащимся без</w:t>
      </w:r>
      <w:r w:rsidRPr="001A7C79">
        <w:rPr>
          <w:rFonts w:ascii="Times New Roman" w:hAnsi="Times New Roman" w:cs="Times New Roman"/>
          <w:color w:val="000000"/>
        </w:rPr>
        <w:softHyphen/>
        <w:t>опасные экспериментальные площадки для развития практических навыков в работе с программным обеспечением. Интегрированная в систему дистанционного обуче</w:t>
      </w:r>
      <w:r w:rsidRPr="001A7C79">
        <w:rPr>
          <w:rFonts w:ascii="Times New Roman" w:hAnsi="Times New Roman" w:cs="Times New Roman"/>
          <w:color w:val="000000"/>
        </w:rPr>
        <w:softHyphen/>
        <w:t xml:space="preserve">ния система мониторинга учебного процесса позволяет преподавателям отслеживать основные показатели </w:t>
      </w:r>
      <w:proofErr w:type="gramStart"/>
      <w:r w:rsidRPr="001A7C79">
        <w:rPr>
          <w:rFonts w:ascii="Times New Roman" w:hAnsi="Times New Roman" w:cs="Times New Roman"/>
          <w:color w:val="000000"/>
        </w:rPr>
        <w:t>успеваемости</w:t>
      </w:r>
      <w:proofErr w:type="gramEnd"/>
      <w:r w:rsidRPr="001A7C79">
        <w:rPr>
          <w:rFonts w:ascii="Times New Roman" w:hAnsi="Times New Roman" w:cs="Times New Roman"/>
          <w:color w:val="000000"/>
        </w:rPr>
        <w:t xml:space="preserve"> как отдельных учащихся, так и группы учащихся в целом. Вся история обучения учащегося сохраняется во внутренней системе управле</w:t>
      </w:r>
      <w:r w:rsidRPr="001A7C79">
        <w:rPr>
          <w:rFonts w:ascii="Times New Roman" w:hAnsi="Times New Roman" w:cs="Times New Roman"/>
          <w:color w:val="000000"/>
        </w:rPr>
        <w:softHyphen/>
        <w:t>ния взаимодействием с учащимися. Последней рассматриваемой системой, интегри</w:t>
      </w:r>
      <w:r w:rsidRPr="001A7C79">
        <w:rPr>
          <w:rFonts w:ascii="Times New Roman" w:hAnsi="Times New Roman" w:cs="Times New Roman"/>
          <w:color w:val="000000"/>
        </w:rPr>
        <w:softHyphen/>
        <w:t>рованной в общий комплекс и предназначенной для внутреннего использования орга</w:t>
      </w:r>
      <w:r w:rsidRPr="001A7C79">
        <w:rPr>
          <w:rFonts w:ascii="Times New Roman" w:hAnsi="Times New Roman" w:cs="Times New Roman"/>
          <w:color w:val="000000"/>
        </w:rPr>
        <w:softHyphen/>
        <w:t>низаторами учебного процесса, является система управления задачами, позволяющая организовывать все элементы учебного процесса качественно и в срок.</w:t>
      </w:r>
    </w:p>
    <w:p w:rsidR="00266502" w:rsidRPr="001A7C79" w:rsidRDefault="00266502" w:rsidP="001A7C79">
      <w:pPr>
        <w:pStyle w:val="Pa16"/>
        <w:ind w:firstLine="680"/>
        <w:jc w:val="both"/>
        <w:rPr>
          <w:rFonts w:ascii="Times New Roman" w:hAnsi="Times New Roman" w:cs="Times New Roman"/>
          <w:color w:val="000000"/>
        </w:rPr>
      </w:pPr>
      <w:r w:rsidRPr="001A7C79">
        <w:rPr>
          <w:rFonts w:ascii="Times New Roman" w:hAnsi="Times New Roman" w:cs="Times New Roman"/>
          <w:color w:val="000000"/>
        </w:rPr>
        <w:t>Апробация модели дистанционного обучения Центра современных образо</w:t>
      </w:r>
      <w:r w:rsidRPr="001A7C79">
        <w:rPr>
          <w:rFonts w:ascii="Times New Roman" w:hAnsi="Times New Roman" w:cs="Times New Roman"/>
          <w:color w:val="000000"/>
        </w:rPr>
        <w:softHyphen/>
        <w:t>вательных технологий в различных регионах России, Азербайджана, Украины и Казахстана доказала эффективность выбранных подходов к организации обуче</w:t>
      </w:r>
      <w:r w:rsidRPr="001A7C79">
        <w:rPr>
          <w:rFonts w:ascii="Times New Roman" w:hAnsi="Times New Roman" w:cs="Times New Roman"/>
          <w:color w:val="000000"/>
        </w:rPr>
        <w:softHyphen/>
        <w:t>ния. В качестве целевой аудитории была выбрана, пожалуй, наиболее сложная ка</w:t>
      </w:r>
      <w:r w:rsidRPr="001A7C79">
        <w:rPr>
          <w:rFonts w:ascii="Times New Roman" w:hAnsi="Times New Roman" w:cs="Times New Roman"/>
          <w:color w:val="000000"/>
        </w:rPr>
        <w:softHyphen/>
        <w:t>тегория – педагоги высших учебных заведений и системы среднего образования, способные профессионально оценить эффективность модели, но, тем не менее, в основном обладающие минимальными it-компетенциями и стереотипным мышле</w:t>
      </w:r>
      <w:r w:rsidRPr="001A7C79">
        <w:rPr>
          <w:rFonts w:ascii="Times New Roman" w:hAnsi="Times New Roman" w:cs="Times New Roman"/>
          <w:color w:val="000000"/>
        </w:rPr>
        <w:softHyphen/>
        <w:t>нием. Удобство, мобильность и ориентация на практически значимые результаты обучения предопределили успешность обучения в данной модели.</w:t>
      </w:r>
    </w:p>
    <w:p w:rsidR="000E155B" w:rsidRPr="001A7C79" w:rsidRDefault="00266502" w:rsidP="001A7C79">
      <w:pPr>
        <w:spacing w:after="0"/>
        <w:ind w:firstLine="680"/>
        <w:rPr>
          <w:rFonts w:ascii="Times New Roman" w:hAnsi="Times New Roman" w:cs="Times New Roman"/>
          <w:sz w:val="24"/>
          <w:szCs w:val="24"/>
        </w:rPr>
      </w:pPr>
      <w:r w:rsidRPr="001A7C79">
        <w:rPr>
          <w:rFonts w:ascii="Times New Roman" w:hAnsi="Times New Roman" w:cs="Times New Roman"/>
          <w:color w:val="000000"/>
          <w:sz w:val="24"/>
          <w:szCs w:val="24"/>
        </w:rPr>
        <w:t>Сегодня, Центр современных образовательных технологий готов к адаптации модели к различным условиям и целевым аудиториям. Многообразие инструмен</w:t>
      </w:r>
      <w:r w:rsidRPr="001A7C79">
        <w:rPr>
          <w:rFonts w:ascii="Times New Roman" w:hAnsi="Times New Roman" w:cs="Times New Roman"/>
          <w:color w:val="000000"/>
          <w:sz w:val="24"/>
          <w:szCs w:val="24"/>
        </w:rPr>
        <w:softHyphen/>
        <w:t>тария социального интернета и образовательных технологий позволят выявить уникальные условия эффективности обучения для каждой учебной группы.</w:t>
      </w:r>
    </w:p>
    <w:sectPr w:rsidR="000E155B" w:rsidRPr="001A7C79" w:rsidSect="001A7C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502"/>
    <w:rsid w:val="000E155B"/>
    <w:rsid w:val="0015626E"/>
    <w:rsid w:val="001A7C79"/>
    <w:rsid w:val="00266502"/>
    <w:rsid w:val="00364D32"/>
    <w:rsid w:val="00B9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5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266502"/>
    <w:pPr>
      <w:spacing w:line="19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266502"/>
    <w:pPr>
      <w:spacing w:line="19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266502"/>
    <w:pPr>
      <w:spacing w:line="19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266502"/>
    <w:pPr>
      <w:spacing w:line="19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1502</Words>
  <Characters>8562</Characters>
  <Application>Microsoft Office Word</Application>
  <DocSecurity>0</DocSecurity>
  <Lines>71</Lines>
  <Paragraphs>20</Paragraphs>
  <ScaleCrop>false</ScaleCrop>
  <Company/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2012-03-08T05:32:00Z</dcterms:created>
  <dcterms:modified xsi:type="dcterms:W3CDTF">2012-03-08T05:47:00Z</dcterms:modified>
</cp:coreProperties>
</file>