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D7" w:rsidRPr="004D3135" w:rsidRDefault="00380CD7" w:rsidP="00380CD7">
      <w:pPr>
        <w:pStyle w:val="a6"/>
        <w:ind w:left="426"/>
        <w:jc w:val="right"/>
        <w:rPr>
          <w:sz w:val="28"/>
          <w:szCs w:val="28"/>
        </w:rPr>
      </w:pPr>
      <w:r w:rsidRPr="004D3135">
        <w:rPr>
          <w:sz w:val="28"/>
          <w:szCs w:val="28"/>
        </w:rPr>
        <w:t xml:space="preserve">Приложение </w:t>
      </w:r>
      <w:r w:rsidR="00EA6F3D">
        <w:rPr>
          <w:sz w:val="28"/>
          <w:szCs w:val="28"/>
        </w:rPr>
        <w:t>13</w:t>
      </w:r>
      <w:bookmarkStart w:id="0" w:name="_GoBack"/>
      <w:bookmarkEnd w:id="0"/>
    </w:p>
    <w:p w:rsidR="00380CD7" w:rsidRPr="00CB1B39" w:rsidRDefault="00380CD7" w:rsidP="00CB1B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1A94" w:rsidRPr="00CB1B39" w:rsidRDefault="00BB07DD" w:rsidP="00CB1B3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1B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Комплекс психодиагностических методик, </w:t>
      </w:r>
    </w:p>
    <w:p w:rsidR="00BB07DD" w:rsidRPr="00CB1B39" w:rsidRDefault="00BB07DD" w:rsidP="00CB1B3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1B39">
        <w:rPr>
          <w:rFonts w:ascii="Times New Roman" w:hAnsi="Times New Roman" w:cs="Times New Roman"/>
          <w:b/>
          <w:color w:val="C00000"/>
          <w:sz w:val="28"/>
          <w:szCs w:val="28"/>
        </w:rPr>
        <w:t>используемых с целью проф</w:t>
      </w:r>
      <w:r w:rsidR="00380CD7" w:rsidRPr="00CB1B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ессионального </w:t>
      </w:r>
      <w:r w:rsidRPr="00CB1B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самоопределения старшеклассников</w:t>
      </w:r>
    </w:p>
    <w:p w:rsidR="00663227" w:rsidRPr="00CB1B39" w:rsidRDefault="00663227" w:rsidP="00CB1B3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B07DD" w:rsidRPr="00CB1B39" w:rsidTr="00663227">
        <w:tc>
          <w:tcPr>
            <w:tcW w:w="5070" w:type="dxa"/>
            <w:shd w:val="clear" w:color="auto" w:fill="E5B8B7" w:themeFill="accent2" w:themeFillTint="66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методики, автор</w:t>
            </w:r>
          </w:p>
        </w:tc>
        <w:tc>
          <w:tcPr>
            <w:tcW w:w="4501" w:type="dxa"/>
            <w:shd w:val="clear" w:color="auto" w:fill="E5B8B7" w:themeFill="accent2" w:themeFillTint="66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 качества, исследуемые параметры</w:t>
            </w:r>
          </w:p>
        </w:tc>
      </w:tr>
      <w:tr w:rsidR="00BB07DD" w:rsidRPr="00CB1B39" w:rsidTr="00BB07DD">
        <w:tc>
          <w:tcPr>
            <w:tcW w:w="5070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Методика «Профиль» в модификации Г. Резапкиной</w:t>
            </w:r>
          </w:p>
        </w:tc>
        <w:tc>
          <w:tcPr>
            <w:tcW w:w="4501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склонность к различным направлениям проф. деятельности</w:t>
            </w:r>
          </w:p>
        </w:tc>
      </w:tr>
      <w:tr w:rsidR="00BB07DD" w:rsidRPr="00CB1B39" w:rsidTr="00BB07DD">
        <w:tc>
          <w:tcPr>
            <w:tcW w:w="5070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Методика Л. Йоваши</w:t>
            </w:r>
          </w:p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 «Опросник профессиональных склонностей»</w:t>
            </w:r>
          </w:p>
        </w:tc>
        <w:tc>
          <w:tcPr>
            <w:tcW w:w="4501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склонностей</w:t>
            </w:r>
          </w:p>
        </w:tc>
      </w:tr>
      <w:tr w:rsidR="00BB07DD" w:rsidRPr="00CB1B39" w:rsidTr="00BB07DD">
        <w:tc>
          <w:tcPr>
            <w:tcW w:w="5070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профессий», </w:t>
            </w:r>
          </w:p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 Н.С. Пряжникова</w:t>
            </w:r>
          </w:p>
        </w:tc>
        <w:tc>
          <w:tcPr>
            <w:tcW w:w="4501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направленности личности</w:t>
            </w:r>
          </w:p>
        </w:tc>
      </w:tr>
      <w:tr w:rsidR="00BB07DD" w:rsidRPr="00CB1B39" w:rsidTr="00BB07DD">
        <w:tc>
          <w:tcPr>
            <w:tcW w:w="5070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Л.Н. Кабардовой </w:t>
            </w:r>
          </w:p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«Опросник профессиональных предпочтений»</w:t>
            </w:r>
          </w:p>
        </w:tc>
        <w:tc>
          <w:tcPr>
            <w:tcW w:w="4501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уровень развития профессиональных интересов и склонностей</w:t>
            </w:r>
          </w:p>
        </w:tc>
      </w:tr>
      <w:tr w:rsidR="00BB07DD" w:rsidRPr="00CB1B39" w:rsidTr="00BB07DD">
        <w:tc>
          <w:tcPr>
            <w:tcW w:w="5070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Методика В.В. Синявского «Оценка коммуникативных и организаторских склонностей»</w:t>
            </w:r>
          </w:p>
        </w:tc>
        <w:tc>
          <w:tcPr>
            <w:tcW w:w="4501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уровень развития коммуникативных и организаторских склонностей</w:t>
            </w:r>
          </w:p>
        </w:tc>
      </w:tr>
      <w:tr w:rsidR="00BB07DD" w:rsidRPr="00CB1B39" w:rsidTr="00BB07DD">
        <w:tc>
          <w:tcPr>
            <w:tcW w:w="5070" w:type="dxa"/>
          </w:tcPr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Опросник Айзенка</w:t>
            </w:r>
          </w:p>
          <w:p w:rsidR="00BB07DD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типа темперамента»</w:t>
            </w:r>
          </w:p>
        </w:tc>
        <w:tc>
          <w:tcPr>
            <w:tcW w:w="4501" w:type="dxa"/>
          </w:tcPr>
          <w:p w:rsidR="009935C4" w:rsidRPr="00CB1B39" w:rsidRDefault="00BB07DD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выявление темпераментальных характеристик</w:t>
            </w:r>
            <w:r w:rsidR="009935C4"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07DD" w:rsidRPr="00CB1B39" w:rsidRDefault="009935C4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типа темперамента</w:t>
            </w:r>
          </w:p>
        </w:tc>
      </w:tr>
      <w:tr w:rsidR="00BB07DD" w:rsidRPr="00CB1B39" w:rsidTr="00BB07DD">
        <w:tc>
          <w:tcPr>
            <w:tcW w:w="5070" w:type="dxa"/>
          </w:tcPr>
          <w:p w:rsidR="00F76EBB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Методика Дж. Голланда</w:t>
            </w:r>
          </w:p>
          <w:p w:rsidR="00BB07DD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типа личности»</w:t>
            </w:r>
          </w:p>
        </w:tc>
        <w:tc>
          <w:tcPr>
            <w:tcW w:w="4501" w:type="dxa"/>
          </w:tcPr>
          <w:p w:rsidR="00BB07DD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профессионального типа личности</w:t>
            </w:r>
          </w:p>
        </w:tc>
      </w:tr>
      <w:tr w:rsidR="00F76EBB" w:rsidRPr="00CB1B39" w:rsidTr="00BB07DD">
        <w:tc>
          <w:tcPr>
            <w:tcW w:w="5070" w:type="dxa"/>
          </w:tcPr>
          <w:p w:rsidR="009935C4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Дифференциально-диагностический опросник </w:t>
            </w:r>
          </w:p>
          <w:p w:rsidR="00F76EBB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«Я – предпочту»</w:t>
            </w:r>
          </w:p>
        </w:tc>
        <w:tc>
          <w:tcPr>
            <w:tcW w:w="4501" w:type="dxa"/>
          </w:tcPr>
          <w:p w:rsidR="00F76EBB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склонность к типам профессий</w:t>
            </w:r>
          </w:p>
        </w:tc>
      </w:tr>
      <w:tr w:rsidR="00F76EBB" w:rsidRPr="00CB1B39" w:rsidTr="00BB07DD">
        <w:tc>
          <w:tcPr>
            <w:tcW w:w="5070" w:type="dxa"/>
          </w:tcPr>
          <w:p w:rsidR="00F76EBB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А. Грецова </w:t>
            </w:r>
          </w:p>
          <w:p w:rsidR="00F76EBB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«Изучение уровня самооценки»</w:t>
            </w:r>
          </w:p>
        </w:tc>
        <w:tc>
          <w:tcPr>
            <w:tcW w:w="4501" w:type="dxa"/>
          </w:tcPr>
          <w:p w:rsidR="00F76EBB" w:rsidRPr="00CB1B39" w:rsidRDefault="00F76EBB" w:rsidP="00CB1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39">
              <w:rPr>
                <w:rFonts w:ascii="Times New Roman" w:hAnsi="Times New Roman" w:cs="Times New Roman"/>
                <w:sz w:val="28"/>
                <w:szCs w:val="28"/>
              </w:rPr>
              <w:t>уровень самооценки</w:t>
            </w:r>
          </w:p>
        </w:tc>
      </w:tr>
    </w:tbl>
    <w:p w:rsidR="00BB07DD" w:rsidRPr="00663227" w:rsidRDefault="00BB07DD" w:rsidP="006846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07DD" w:rsidRPr="00663227" w:rsidSect="006846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F"/>
    <w:rsid w:val="00041569"/>
    <w:rsid w:val="001A3B42"/>
    <w:rsid w:val="001B7FFE"/>
    <w:rsid w:val="0025445E"/>
    <w:rsid w:val="002A1A94"/>
    <w:rsid w:val="002A7121"/>
    <w:rsid w:val="00380CD7"/>
    <w:rsid w:val="00410B08"/>
    <w:rsid w:val="00470DA8"/>
    <w:rsid w:val="004A14D3"/>
    <w:rsid w:val="004B6C9F"/>
    <w:rsid w:val="005456EA"/>
    <w:rsid w:val="006253BF"/>
    <w:rsid w:val="00663227"/>
    <w:rsid w:val="00684690"/>
    <w:rsid w:val="00721366"/>
    <w:rsid w:val="007C0E78"/>
    <w:rsid w:val="007D164C"/>
    <w:rsid w:val="00844477"/>
    <w:rsid w:val="008E19B6"/>
    <w:rsid w:val="008F5D91"/>
    <w:rsid w:val="00906544"/>
    <w:rsid w:val="0098377B"/>
    <w:rsid w:val="009935C4"/>
    <w:rsid w:val="00A31455"/>
    <w:rsid w:val="00A339FB"/>
    <w:rsid w:val="00A74A07"/>
    <w:rsid w:val="00AB6650"/>
    <w:rsid w:val="00B3756D"/>
    <w:rsid w:val="00BB07DD"/>
    <w:rsid w:val="00BE62F9"/>
    <w:rsid w:val="00C072CB"/>
    <w:rsid w:val="00C550A7"/>
    <w:rsid w:val="00CB1B39"/>
    <w:rsid w:val="00D56593"/>
    <w:rsid w:val="00E54AD2"/>
    <w:rsid w:val="00EA6F3D"/>
    <w:rsid w:val="00ED42D6"/>
    <w:rsid w:val="00F50817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3D2B-24B6-4F08-A456-CD518A0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Bond-James Bond</cp:lastModifiedBy>
  <cp:revision>10</cp:revision>
  <cp:lastPrinted>2013-10-19T11:09:00Z</cp:lastPrinted>
  <dcterms:created xsi:type="dcterms:W3CDTF">2013-10-08T22:07:00Z</dcterms:created>
  <dcterms:modified xsi:type="dcterms:W3CDTF">2017-05-01T12:10:00Z</dcterms:modified>
</cp:coreProperties>
</file>